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1BA38" w14:textId="33E1E359" w:rsidR="00DD32BA" w:rsidRDefault="00DD32BA" w:rsidP="00BA6B0C">
      <w:pPr>
        <w:pStyle w:val="Titel"/>
        <w:rPr>
          <w:rFonts w:ascii="Calibri" w:eastAsia="Times New Roman" w:hAnsi="Calibri" w:cs="Tahoma"/>
          <w:color w:val="000000"/>
          <w:spacing w:val="0"/>
          <w:kern w:val="0"/>
          <w:sz w:val="21"/>
          <w:szCs w:val="20"/>
        </w:rPr>
      </w:pPr>
    </w:p>
    <w:sdt>
      <w:sdtPr>
        <w:rPr>
          <w:rFonts w:ascii="Calibri" w:eastAsia="Times New Roman" w:hAnsi="Calibri" w:cs="Tahoma"/>
          <w:color w:val="000000"/>
          <w:spacing w:val="0"/>
          <w:kern w:val="0"/>
          <w:sz w:val="21"/>
          <w:szCs w:val="20"/>
        </w:rPr>
        <w:id w:val="1540086643"/>
        <w:docPartObj>
          <w:docPartGallery w:val="Cover Pages"/>
          <w:docPartUnique/>
        </w:docPartObj>
      </w:sdtPr>
      <w:sdtEndPr>
        <w:rPr>
          <w:rFonts w:asciiTheme="minorHAnsi" w:eastAsiaTheme="minorHAnsi" w:hAnsiTheme="minorHAnsi" w:cstheme="minorBidi"/>
          <w:color w:val="auto"/>
          <w:sz w:val="22"/>
          <w:szCs w:val="22"/>
        </w:rPr>
      </w:sdtEndPr>
      <w:sdtContent>
        <w:p w14:paraId="4B57045C" w14:textId="6E29C399" w:rsidR="00BA6B0C" w:rsidRDefault="00BA6B0C" w:rsidP="00BA6B0C">
          <w:pPr>
            <w:pStyle w:val="Titel"/>
          </w:pPr>
        </w:p>
        <w:p w14:paraId="644F22CC" w14:textId="236F653B" w:rsidR="00BA6B0C" w:rsidRDefault="00BA6B0C" w:rsidP="00BA6B0C">
          <w:pPr>
            <w:pStyle w:val="Titel"/>
            <w:ind w:right="1920"/>
            <w:jc w:val="both"/>
          </w:pPr>
        </w:p>
        <w:p w14:paraId="4AF6E318" w14:textId="1DC8629D" w:rsidR="00BA6B0C" w:rsidRDefault="00BA6B0C" w:rsidP="00BA6B0C">
          <w:pPr>
            <w:pStyle w:val="Titel"/>
          </w:pPr>
        </w:p>
        <w:p w14:paraId="7C72FAA3" w14:textId="77777777" w:rsidR="00BA6B0C" w:rsidRDefault="00BA6B0C" w:rsidP="00BA6B0C">
          <w:pPr>
            <w:pStyle w:val="Titel"/>
          </w:pPr>
        </w:p>
        <w:p w14:paraId="62064722" w14:textId="77777777" w:rsidR="00BA6B0C" w:rsidRDefault="00BA6B0C" w:rsidP="00BA6B0C">
          <w:pPr>
            <w:pStyle w:val="Titel"/>
          </w:pPr>
        </w:p>
        <w:p w14:paraId="25E3D060" w14:textId="77777777" w:rsidR="00BA6B0C" w:rsidRDefault="00BA6B0C" w:rsidP="00BA6B0C">
          <w:pPr>
            <w:pStyle w:val="Titel"/>
          </w:pPr>
        </w:p>
        <w:p w14:paraId="2FBDB15E" w14:textId="77777777" w:rsidR="00BA6B0C" w:rsidRDefault="00BA6B0C" w:rsidP="00BA6B0C">
          <w:pPr>
            <w:pStyle w:val="Titel"/>
          </w:pPr>
        </w:p>
        <w:p w14:paraId="1B4A295C" w14:textId="50CB6224" w:rsidR="00BA6B0C" w:rsidRDefault="00915BAA" w:rsidP="00BA6B0C">
          <w:pPr>
            <w:pStyle w:val="Titel"/>
          </w:pPr>
          <w:r>
            <w:t>Portfolio</w:t>
          </w:r>
        </w:p>
        <w:p w14:paraId="13EF99AA" w14:textId="45EDFAF4" w:rsidR="0086145F" w:rsidRPr="00161E6C" w:rsidRDefault="0086145F" w:rsidP="00BA6B0C">
          <w:pPr>
            <w:pStyle w:val="Titel"/>
            <w:rPr>
              <w:i/>
              <w:iCs/>
              <w:sz w:val="40"/>
              <w:szCs w:val="40"/>
            </w:rPr>
          </w:pPr>
          <w:r w:rsidRPr="00161E6C">
            <w:rPr>
              <w:i/>
              <w:iCs/>
              <w:sz w:val="40"/>
              <w:szCs w:val="40"/>
            </w:rPr>
            <w:t>Naam</w:t>
          </w:r>
          <w:r w:rsidR="00161E6C" w:rsidRPr="00161E6C">
            <w:rPr>
              <w:i/>
              <w:iCs/>
              <w:sz w:val="40"/>
              <w:szCs w:val="40"/>
            </w:rPr>
            <w:t xml:space="preserve"> + Voornaam</w:t>
          </w:r>
          <w:r w:rsidRPr="00161E6C">
            <w:rPr>
              <w:i/>
              <w:iCs/>
              <w:sz w:val="40"/>
              <w:szCs w:val="40"/>
            </w:rPr>
            <w:t xml:space="preserve"> </w:t>
          </w:r>
        </w:p>
        <w:p w14:paraId="27D7D92B" w14:textId="2AB8EA8C" w:rsidR="00BA6B0C" w:rsidRPr="00C7703D" w:rsidRDefault="00BA6B0C" w:rsidP="00BA6B0C">
          <w:pPr>
            <w:pStyle w:val="Ondertitel"/>
          </w:pPr>
        </w:p>
        <w:p w14:paraId="495B5A6C" w14:textId="77777777" w:rsidR="00DD32BA" w:rsidRDefault="00DD32BA" w:rsidP="00BA6B0C">
          <w:pPr>
            <w:spacing w:after="200"/>
          </w:pPr>
        </w:p>
        <w:p w14:paraId="73C19DB6" w14:textId="77777777" w:rsidR="00DD32BA" w:rsidRDefault="00DD32BA" w:rsidP="00BA6B0C">
          <w:pPr>
            <w:spacing w:after="200"/>
          </w:pPr>
        </w:p>
        <w:p w14:paraId="66BEB48E" w14:textId="77777777" w:rsidR="00DD32BA" w:rsidRDefault="00DD32BA" w:rsidP="00BA6B0C">
          <w:pPr>
            <w:spacing w:after="200"/>
          </w:pPr>
        </w:p>
        <w:p w14:paraId="4E5B267A" w14:textId="77777777" w:rsidR="00DD32BA" w:rsidRDefault="00DD32BA" w:rsidP="00BA6B0C">
          <w:pPr>
            <w:spacing w:after="200"/>
          </w:pPr>
        </w:p>
        <w:p w14:paraId="42AD9CCB" w14:textId="77777777" w:rsidR="00DD32BA" w:rsidRDefault="00DD32BA" w:rsidP="00BA6B0C">
          <w:pPr>
            <w:spacing w:after="200"/>
          </w:pPr>
        </w:p>
        <w:p w14:paraId="524125E5" w14:textId="15EF7CB6" w:rsidR="00DD32BA" w:rsidRDefault="00225B31" w:rsidP="00BA6B0C">
          <w:pPr>
            <w:spacing w:after="200"/>
          </w:pPr>
          <w:r>
            <w:rPr>
              <w:noProof/>
            </w:rPr>
            <w:drawing>
              <wp:inline distT="0" distB="0" distL="0" distR="0" wp14:anchorId="7804E5E9" wp14:editId="6EF51C4B">
                <wp:extent cx="2493034" cy="452858"/>
                <wp:effectExtent l="0" t="0" r="2540" b="4445"/>
                <wp:docPr id="3" name="Afbeelding 2" descr="Logo's 2014-2020 | ESF">
                  <a:extLst xmlns:a="http://schemas.openxmlformats.org/drawingml/2006/main">
                    <a:ext uri="{FF2B5EF4-FFF2-40B4-BE49-F238E27FC236}">
                      <a16:creationId xmlns:a16="http://schemas.microsoft.com/office/drawing/2014/main" id="{ABBBF4BB-D107-45B2-8644-5D52C3D19E8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2" descr="Logo's 2014-2020 | ESF">
                          <a:extLst>
                            <a:ext uri="{FF2B5EF4-FFF2-40B4-BE49-F238E27FC236}">
                              <a16:creationId xmlns:a16="http://schemas.microsoft.com/office/drawing/2014/main" id="{ABBBF4BB-D107-45B2-8644-5D52C3D19E8E}"/>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08634" cy="455692"/>
                        </a:xfrm>
                        <a:prstGeom prst="rect">
                          <a:avLst/>
                        </a:prstGeom>
                        <a:noFill/>
                      </pic:spPr>
                    </pic:pic>
                  </a:graphicData>
                </a:graphic>
              </wp:inline>
            </w:drawing>
          </w:r>
          <w:r w:rsidR="001B0833">
            <w:t xml:space="preserve"> </w:t>
          </w:r>
          <w:r>
            <w:rPr>
              <w:noProof/>
            </w:rPr>
            <w:drawing>
              <wp:inline distT="0" distB="0" distL="0" distR="0" wp14:anchorId="7EA80952" wp14:editId="762E4950">
                <wp:extent cx="1233577" cy="529350"/>
                <wp:effectExtent l="0" t="0" r="5080" b="444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44689" cy="534119"/>
                        </a:xfrm>
                        <a:prstGeom prst="rect">
                          <a:avLst/>
                        </a:prstGeom>
                        <a:noFill/>
                      </pic:spPr>
                    </pic:pic>
                  </a:graphicData>
                </a:graphic>
              </wp:inline>
            </w:drawing>
          </w:r>
          <w:r w:rsidR="001B0833">
            <w:t xml:space="preserve"> </w:t>
          </w:r>
          <w:r w:rsidR="001B0833">
            <w:rPr>
              <w:noProof/>
            </w:rPr>
            <w:drawing>
              <wp:inline distT="0" distB="0" distL="0" distR="0" wp14:anchorId="7062CC81" wp14:editId="6F25A901">
                <wp:extent cx="1759789" cy="633257"/>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83227" cy="641691"/>
                        </a:xfrm>
                        <a:prstGeom prst="rect">
                          <a:avLst/>
                        </a:prstGeom>
                        <a:noFill/>
                      </pic:spPr>
                    </pic:pic>
                  </a:graphicData>
                </a:graphic>
              </wp:inline>
            </w:drawing>
          </w:r>
        </w:p>
        <w:p w14:paraId="1EB2FF6B" w14:textId="1F90145B" w:rsidR="00BA6B0C" w:rsidRDefault="00177D17" w:rsidP="00BA6B0C">
          <w:pPr>
            <w:spacing w:after="200"/>
          </w:pPr>
        </w:p>
      </w:sdtContent>
    </w:sdt>
    <w:p w14:paraId="01AC8234" w14:textId="77777777" w:rsidR="00BA6B0C" w:rsidRDefault="00BA6B0C" w:rsidP="00362450">
      <w:pPr>
        <w:pStyle w:val="Kop1"/>
        <w:numPr>
          <w:ilvl w:val="0"/>
          <w:numId w:val="0"/>
        </w:numPr>
        <w:spacing w:line="276" w:lineRule="auto"/>
        <w:sectPr w:rsidR="00BA6B0C" w:rsidSect="004F2846">
          <w:headerReference w:type="default" r:id="rId14"/>
          <w:footerReference w:type="default" r:id="rId15"/>
          <w:headerReference w:type="first" r:id="rId16"/>
          <w:pgSz w:w="11906" w:h="16838"/>
          <w:pgMar w:top="1134" w:right="1418" w:bottom="1418" w:left="1418" w:header="708" w:footer="708" w:gutter="0"/>
          <w:pgNumType w:start="1"/>
          <w:cols w:space="708"/>
          <w:titlePg/>
          <w:docGrid w:linePitch="360"/>
        </w:sectPr>
      </w:pPr>
      <w:bookmarkStart w:id="0" w:name="_Toc28540698"/>
      <w:bookmarkStart w:id="1" w:name="_Toc28327435"/>
    </w:p>
    <w:bookmarkEnd w:id="1" w:displacedByCustomXml="next"/>
    <w:bookmarkEnd w:id="0" w:displacedByCustomXml="next"/>
    <w:bookmarkStart w:id="2" w:name="_Toc96525468" w:displacedByCustomXml="next"/>
    <w:sdt>
      <w:sdtPr>
        <w:rPr>
          <w:rFonts w:asciiTheme="minorHAnsi" w:hAnsiTheme="minorHAnsi"/>
          <w:b w:val="0"/>
          <w:bCs w:val="0"/>
          <w:color w:val="auto"/>
          <w:lang w:val="nl-NL"/>
        </w:rPr>
        <w:id w:val="-702783556"/>
        <w:docPartObj>
          <w:docPartGallery w:val="Table of Contents"/>
          <w:docPartUnique/>
        </w:docPartObj>
      </w:sdtPr>
      <w:sdtEndPr/>
      <w:sdtContent>
        <w:p w14:paraId="1FE825C7" w14:textId="70042BBC" w:rsidR="00126A0F" w:rsidRDefault="00126A0F">
          <w:pPr>
            <w:pStyle w:val="Kopvaninhoudsopgave"/>
          </w:pPr>
          <w:r>
            <w:rPr>
              <w:lang w:val="nl-NL"/>
            </w:rPr>
            <w:t>Inhoud</w:t>
          </w:r>
        </w:p>
        <w:p w14:paraId="5E963499" w14:textId="28A361EF" w:rsidR="00126A0F" w:rsidRPr="00126A0F" w:rsidRDefault="00126A0F">
          <w:pPr>
            <w:pStyle w:val="Inhopg1"/>
            <w:rPr>
              <w:rFonts w:eastAsiaTheme="minorEastAsia" w:cstheme="minorBidi"/>
              <w:b w:val="0"/>
              <w:bCs w:val="0"/>
              <w:caps w:val="0"/>
              <w:color w:val="auto"/>
              <w:sz w:val="22"/>
              <w:szCs w:val="22"/>
              <w:lang w:val="nl-BE" w:eastAsia="nl-BE"/>
            </w:rPr>
          </w:pPr>
          <w:r>
            <w:fldChar w:fldCharType="begin"/>
          </w:r>
          <w:r>
            <w:instrText xml:space="preserve"> TOC \o "1-3" \h \z \u </w:instrText>
          </w:r>
          <w:r>
            <w:fldChar w:fldCharType="separate"/>
          </w:r>
          <w:hyperlink w:anchor="_Toc98254583" w:history="1">
            <w:r w:rsidRPr="00126A0F">
              <w:rPr>
                <w:rStyle w:val="Hyperlink"/>
                <w:b w:val="0"/>
                <w:bCs w:val="0"/>
              </w:rPr>
              <w:t>1</w:t>
            </w:r>
            <w:r w:rsidRPr="00126A0F">
              <w:rPr>
                <w:rFonts w:eastAsiaTheme="minorEastAsia" w:cstheme="minorBidi"/>
                <w:b w:val="0"/>
                <w:bCs w:val="0"/>
                <w:caps w:val="0"/>
                <w:color w:val="auto"/>
                <w:sz w:val="22"/>
                <w:szCs w:val="22"/>
                <w:lang w:val="nl-BE" w:eastAsia="nl-BE"/>
              </w:rPr>
              <w:tab/>
            </w:r>
            <w:r w:rsidRPr="00126A0F">
              <w:rPr>
                <w:rStyle w:val="Hyperlink"/>
                <w:b w:val="0"/>
                <w:bCs w:val="0"/>
              </w:rPr>
              <w:t>Algemeen</w:t>
            </w:r>
            <w:r w:rsidRPr="00126A0F">
              <w:rPr>
                <w:b w:val="0"/>
                <w:bCs w:val="0"/>
                <w:webHidden/>
              </w:rPr>
              <w:tab/>
            </w:r>
            <w:r w:rsidRPr="00126A0F">
              <w:rPr>
                <w:b w:val="0"/>
                <w:bCs w:val="0"/>
                <w:webHidden/>
              </w:rPr>
              <w:fldChar w:fldCharType="begin"/>
            </w:r>
            <w:r w:rsidRPr="00126A0F">
              <w:rPr>
                <w:b w:val="0"/>
                <w:bCs w:val="0"/>
                <w:webHidden/>
              </w:rPr>
              <w:instrText xml:space="preserve"> PAGEREF _Toc98254583 \h </w:instrText>
            </w:r>
            <w:r w:rsidRPr="00126A0F">
              <w:rPr>
                <w:b w:val="0"/>
                <w:bCs w:val="0"/>
                <w:webHidden/>
              </w:rPr>
            </w:r>
            <w:r w:rsidRPr="00126A0F">
              <w:rPr>
                <w:b w:val="0"/>
                <w:bCs w:val="0"/>
                <w:webHidden/>
              </w:rPr>
              <w:fldChar w:fldCharType="separate"/>
            </w:r>
            <w:r w:rsidRPr="00126A0F">
              <w:rPr>
                <w:b w:val="0"/>
                <w:bCs w:val="0"/>
                <w:webHidden/>
              </w:rPr>
              <w:t>3</w:t>
            </w:r>
            <w:r w:rsidRPr="00126A0F">
              <w:rPr>
                <w:b w:val="0"/>
                <w:bCs w:val="0"/>
                <w:webHidden/>
              </w:rPr>
              <w:fldChar w:fldCharType="end"/>
            </w:r>
          </w:hyperlink>
        </w:p>
        <w:p w14:paraId="436CC98B" w14:textId="621D09ED" w:rsidR="00126A0F" w:rsidRPr="00126A0F" w:rsidRDefault="00177D17">
          <w:pPr>
            <w:pStyle w:val="Inhopg2"/>
            <w:rPr>
              <w:rFonts w:eastAsiaTheme="minorEastAsia" w:cstheme="minorBidi"/>
              <w:b w:val="0"/>
              <w:color w:val="auto"/>
              <w:szCs w:val="22"/>
              <w:lang w:val="nl-BE" w:eastAsia="nl-BE"/>
            </w:rPr>
          </w:pPr>
          <w:hyperlink w:anchor="_Toc98254584" w:history="1">
            <w:r w:rsidR="00126A0F" w:rsidRPr="00126A0F">
              <w:rPr>
                <w:rStyle w:val="Hyperlink"/>
                <w:b w:val="0"/>
              </w:rPr>
              <w:t>1.1</w:t>
            </w:r>
            <w:r w:rsidR="00126A0F" w:rsidRPr="00126A0F">
              <w:rPr>
                <w:rFonts w:eastAsiaTheme="minorEastAsia" w:cstheme="minorBidi"/>
                <w:b w:val="0"/>
                <w:color w:val="auto"/>
                <w:szCs w:val="22"/>
                <w:lang w:val="nl-BE" w:eastAsia="nl-BE"/>
              </w:rPr>
              <w:tab/>
            </w:r>
            <w:r w:rsidR="00126A0F" w:rsidRPr="00126A0F">
              <w:rPr>
                <w:rStyle w:val="Hyperlink"/>
                <w:b w:val="0"/>
              </w:rPr>
              <w:t>Inleiding</w:t>
            </w:r>
            <w:r w:rsidR="00126A0F" w:rsidRPr="00126A0F">
              <w:rPr>
                <w:b w:val="0"/>
                <w:webHidden/>
              </w:rPr>
              <w:tab/>
            </w:r>
            <w:r w:rsidR="00126A0F" w:rsidRPr="00126A0F">
              <w:rPr>
                <w:b w:val="0"/>
                <w:webHidden/>
              </w:rPr>
              <w:fldChar w:fldCharType="begin"/>
            </w:r>
            <w:r w:rsidR="00126A0F" w:rsidRPr="00126A0F">
              <w:rPr>
                <w:b w:val="0"/>
                <w:webHidden/>
              </w:rPr>
              <w:instrText xml:space="preserve"> PAGEREF _Toc98254584 \h </w:instrText>
            </w:r>
            <w:r w:rsidR="00126A0F" w:rsidRPr="00126A0F">
              <w:rPr>
                <w:b w:val="0"/>
                <w:webHidden/>
              </w:rPr>
            </w:r>
            <w:r w:rsidR="00126A0F" w:rsidRPr="00126A0F">
              <w:rPr>
                <w:b w:val="0"/>
                <w:webHidden/>
              </w:rPr>
              <w:fldChar w:fldCharType="separate"/>
            </w:r>
            <w:r w:rsidR="00126A0F" w:rsidRPr="00126A0F">
              <w:rPr>
                <w:b w:val="0"/>
                <w:webHidden/>
              </w:rPr>
              <w:t>3</w:t>
            </w:r>
            <w:r w:rsidR="00126A0F" w:rsidRPr="00126A0F">
              <w:rPr>
                <w:b w:val="0"/>
                <w:webHidden/>
              </w:rPr>
              <w:fldChar w:fldCharType="end"/>
            </w:r>
          </w:hyperlink>
        </w:p>
        <w:p w14:paraId="3F7CABEB" w14:textId="6A3FB856" w:rsidR="00126A0F" w:rsidRPr="00126A0F" w:rsidRDefault="00177D17">
          <w:pPr>
            <w:pStyle w:val="Inhopg2"/>
            <w:rPr>
              <w:rFonts w:eastAsiaTheme="minorEastAsia" w:cstheme="minorBidi"/>
              <w:b w:val="0"/>
              <w:color w:val="auto"/>
              <w:szCs w:val="22"/>
              <w:lang w:val="nl-BE" w:eastAsia="nl-BE"/>
            </w:rPr>
          </w:pPr>
          <w:hyperlink w:anchor="_Toc98254585" w:history="1">
            <w:r w:rsidR="00126A0F" w:rsidRPr="00126A0F">
              <w:rPr>
                <w:rStyle w:val="Hyperlink"/>
                <w:b w:val="0"/>
              </w:rPr>
              <w:t>1.2</w:t>
            </w:r>
            <w:r w:rsidR="00126A0F" w:rsidRPr="00126A0F">
              <w:rPr>
                <w:rFonts w:eastAsiaTheme="minorEastAsia" w:cstheme="minorBidi"/>
                <w:b w:val="0"/>
                <w:color w:val="auto"/>
                <w:szCs w:val="22"/>
                <w:lang w:val="nl-BE" w:eastAsia="nl-BE"/>
              </w:rPr>
              <w:tab/>
            </w:r>
            <w:r w:rsidR="00126A0F" w:rsidRPr="00126A0F">
              <w:rPr>
                <w:rStyle w:val="Hyperlink"/>
                <w:b w:val="0"/>
              </w:rPr>
              <w:t>Richtlijnen</w:t>
            </w:r>
            <w:r w:rsidR="00126A0F" w:rsidRPr="00126A0F">
              <w:rPr>
                <w:b w:val="0"/>
                <w:webHidden/>
              </w:rPr>
              <w:tab/>
            </w:r>
            <w:r w:rsidR="00126A0F" w:rsidRPr="00126A0F">
              <w:rPr>
                <w:b w:val="0"/>
                <w:webHidden/>
              </w:rPr>
              <w:fldChar w:fldCharType="begin"/>
            </w:r>
            <w:r w:rsidR="00126A0F" w:rsidRPr="00126A0F">
              <w:rPr>
                <w:b w:val="0"/>
                <w:webHidden/>
              </w:rPr>
              <w:instrText xml:space="preserve"> PAGEREF _Toc98254585 \h </w:instrText>
            </w:r>
            <w:r w:rsidR="00126A0F" w:rsidRPr="00126A0F">
              <w:rPr>
                <w:b w:val="0"/>
                <w:webHidden/>
              </w:rPr>
            </w:r>
            <w:r w:rsidR="00126A0F" w:rsidRPr="00126A0F">
              <w:rPr>
                <w:b w:val="0"/>
                <w:webHidden/>
              </w:rPr>
              <w:fldChar w:fldCharType="separate"/>
            </w:r>
            <w:r w:rsidR="00126A0F" w:rsidRPr="00126A0F">
              <w:rPr>
                <w:b w:val="0"/>
                <w:webHidden/>
              </w:rPr>
              <w:t>4</w:t>
            </w:r>
            <w:r w:rsidR="00126A0F" w:rsidRPr="00126A0F">
              <w:rPr>
                <w:b w:val="0"/>
                <w:webHidden/>
              </w:rPr>
              <w:fldChar w:fldCharType="end"/>
            </w:r>
          </w:hyperlink>
        </w:p>
        <w:p w14:paraId="2CDC28B8" w14:textId="27EFF23B" w:rsidR="00126A0F" w:rsidRPr="00126A0F" w:rsidRDefault="00177D17">
          <w:pPr>
            <w:pStyle w:val="Inhopg3"/>
            <w:tabs>
              <w:tab w:val="left" w:pos="1320"/>
            </w:tabs>
            <w:rPr>
              <w:rFonts w:eastAsiaTheme="minorEastAsia" w:cstheme="minorBidi"/>
              <w:color w:val="auto"/>
              <w:sz w:val="22"/>
              <w:szCs w:val="22"/>
              <w:lang w:val="nl-BE" w:eastAsia="nl-BE"/>
            </w:rPr>
          </w:pPr>
          <w:hyperlink w:anchor="_Toc98254586" w:history="1">
            <w:r w:rsidR="00126A0F" w:rsidRPr="00126A0F">
              <w:rPr>
                <w:rStyle w:val="Hyperlink"/>
              </w:rPr>
              <w:t>1.2.1</w:t>
            </w:r>
            <w:r w:rsidR="00126A0F" w:rsidRPr="00126A0F">
              <w:rPr>
                <w:rFonts w:eastAsiaTheme="minorEastAsia" w:cstheme="minorBidi"/>
                <w:color w:val="auto"/>
                <w:sz w:val="22"/>
                <w:szCs w:val="22"/>
                <w:lang w:val="nl-BE" w:eastAsia="nl-BE"/>
              </w:rPr>
              <w:tab/>
            </w:r>
            <w:r w:rsidR="00126A0F" w:rsidRPr="00126A0F">
              <w:rPr>
                <w:rStyle w:val="Hyperlink"/>
              </w:rPr>
              <w:t>Doelstelling</w:t>
            </w:r>
            <w:r w:rsidR="00126A0F" w:rsidRPr="00126A0F">
              <w:rPr>
                <w:webHidden/>
              </w:rPr>
              <w:tab/>
            </w:r>
            <w:r w:rsidR="00126A0F" w:rsidRPr="00126A0F">
              <w:rPr>
                <w:webHidden/>
              </w:rPr>
              <w:fldChar w:fldCharType="begin"/>
            </w:r>
            <w:r w:rsidR="00126A0F" w:rsidRPr="00126A0F">
              <w:rPr>
                <w:webHidden/>
              </w:rPr>
              <w:instrText xml:space="preserve"> PAGEREF _Toc98254586 \h </w:instrText>
            </w:r>
            <w:r w:rsidR="00126A0F" w:rsidRPr="00126A0F">
              <w:rPr>
                <w:webHidden/>
              </w:rPr>
            </w:r>
            <w:r w:rsidR="00126A0F" w:rsidRPr="00126A0F">
              <w:rPr>
                <w:webHidden/>
              </w:rPr>
              <w:fldChar w:fldCharType="separate"/>
            </w:r>
            <w:r w:rsidR="00126A0F" w:rsidRPr="00126A0F">
              <w:rPr>
                <w:webHidden/>
              </w:rPr>
              <w:t>4</w:t>
            </w:r>
            <w:r w:rsidR="00126A0F" w:rsidRPr="00126A0F">
              <w:rPr>
                <w:webHidden/>
              </w:rPr>
              <w:fldChar w:fldCharType="end"/>
            </w:r>
          </w:hyperlink>
        </w:p>
        <w:p w14:paraId="1512E639" w14:textId="5900D667" w:rsidR="00126A0F" w:rsidRPr="00126A0F" w:rsidRDefault="00177D17">
          <w:pPr>
            <w:pStyle w:val="Inhopg3"/>
            <w:tabs>
              <w:tab w:val="left" w:pos="1320"/>
            </w:tabs>
            <w:rPr>
              <w:rFonts w:eastAsiaTheme="minorEastAsia" w:cstheme="minorBidi"/>
              <w:color w:val="auto"/>
              <w:sz w:val="22"/>
              <w:szCs w:val="22"/>
              <w:lang w:val="nl-BE" w:eastAsia="nl-BE"/>
            </w:rPr>
          </w:pPr>
          <w:hyperlink w:anchor="_Toc98254587" w:history="1">
            <w:r w:rsidR="00126A0F" w:rsidRPr="00126A0F">
              <w:rPr>
                <w:rStyle w:val="Hyperlink"/>
              </w:rPr>
              <w:t>1.2.2</w:t>
            </w:r>
            <w:r w:rsidR="00126A0F" w:rsidRPr="00126A0F">
              <w:rPr>
                <w:rFonts w:eastAsiaTheme="minorEastAsia" w:cstheme="minorBidi"/>
                <w:color w:val="auto"/>
                <w:sz w:val="22"/>
                <w:szCs w:val="22"/>
                <w:lang w:val="nl-BE" w:eastAsia="nl-BE"/>
              </w:rPr>
              <w:tab/>
            </w:r>
            <w:r w:rsidR="00126A0F" w:rsidRPr="00126A0F">
              <w:rPr>
                <w:rStyle w:val="Hyperlink"/>
              </w:rPr>
              <w:t>Werkwijze</w:t>
            </w:r>
            <w:r w:rsidR="00126A0F" w:rsidRPr="00126A0F">
              <w:rPr>
                <w:webHidden/>
              </w:rPr>
              <w:tab/>
            </w:r>
            <w:r w:rsidR="00126A0F" w:rsidRPr="00126A0F">
              <w:rPr>
                <w:webHidden/>
              </w:rPr>
              <w:fldChar w:fldCharType="begin"/>
            </w:r>
            <w:r w:rsidR="00126A0F" w:rsidRPr="00126A0F">
              <w:rPr>
                <w:webHidden/>
              </w:rPr>
              <w:instrText xml:space="preserve"> PAGEREF _Toc98254587 \h </w:instrText>
            </w:r>
            <w:r w:rsidR="00126A0F" w:rsidRPr="00126A0F">
              <w:rPr>
                <w:webHidden/>
              </w:rPr>
            </w:r>
            <w:r w:rsidR="00126A0F" w:rsidRPr="00126A0F">
              <w:rPr>
                <w:webHidden/>
              </w:rPr>
              <w:fldChar w:fldCharType="separate"/>
            </w:r>
            <w:r w:rsidR="00126A0F" w:rsidRPr="00126A0F">
              <w:rPr>
                <w:webHidden/>
              </w:rPr>
              <w:t>4</w:t>
            </w:r>
            <w:r w:rsidR="00126A0F" w:rsidRPr="00126A0F">
              <w:rPr>
                <w:webHidden/>
              </w:rPr>
              <w:fldChar w:fldCharType="end"/>
            </w:r>
          </w:hyperlink>
        </w:p>
        <w:p w14:paraId="1116E836" w14:textId="3C6D9637" w:rsidR="00126A0F" w:rsidRPr="00126A0F" w:rsidRDefault="00177D17">
          <w:pPr>
            <w:pStyle w:val="Inhopg3"/>
            <w:tabs>
              <w:tab w:val="left" w:pos="1320"/>
            </w:tabs>
            <w:rPr>
              <w:rFonts w:eastAsiaTheme="minorEastAsia" w:cstheme="minorBidi"/>
              <w:color w:val="auto"/>
              <w:sz w:val="22"/>
              <w:szCs w:val="22"/>
              <w:lang w:val="nl-BE" w:eastAsia="nl-BE"/>
            </w:rPr>
          </w:pPr>
          <w:hyperlink w:anchor="_Toc98254588" w:history="1">
            <w:r w:rsidR="00126A0F" w:rsidRPr="00126A0F">
              <w:rPr>
                <w:rStyle w:val="Hyperlink"/>
              </w:rPr>
              <w:t>1.2.3</w:t>
            </w:r>
            <w:r w:rsidR="00126A0F" w:rsidRPr="00126A0F">
              <w:rPr>
                <w:rFonts w:eastAsiaTheme="minorEastAsia" w:cstheme="minorBidi"/>
                <w:color w:val="auto"/>
                <w:sz w:val="22"/>
                <w:szCs w:val="22"/>
                <w:lang w:val="nl-BE" w:eastAsia="nl-BE"/>
              </w:rPr>
              <w:tab/>
            </w:r>
            <w:r w:rsidR="00126A0F" w:rsidRPr="00126A0F">
              <w:rPr>
                <w:rStyle w:val="Hyperlink"/>
              </w:rPr>
              <w:t>Deadline</w:t>
            </w:r>
            <w:r w:rsidR="00126A0F" w:rsidRPr="00126A0F">
              <w:rPr>
                <w:webHidden/>
              </w:rPr>
              <w:tab/>
            </w:r>
            <w:r w:rsidR="00126A0F" w:rsidRPr="00126A0F">
              <w:rPr>
                <w:webHidden/>
              </w:rPr>
              <w:fldChar w:fldCharType="begin"/>
            </w:r>
            <w:r w:rsidR="00126A0F" w:rsidRPr="00126A0F">
              <w:rPr>
                <w:webHidden/>
              </w:rPr>
              <w:instrText xml:space="preserve"> PAGEREF _Toc98254588 \h </w:instrText>
            </w:r>
            <w:r w:rsidR="00126A0F" w:rsidRPr="00126A0F">
              <w:rPr>
                <w:webHidden/>
              </w:rPr>
            </w:r>
            <w:r w:rsidR="00126A0F" w:rsidRPr="00126A0F">
              <w:rPr>
                <w:webHidden/>
              </w:rPr>
              <w:fldChar w:fldCharType="separate"/>
            </w:r>
            <w:r w:rsidR="00126A0F" w:rsidRPr="00126A0F">
              <w:rPr>
                <w:webHidden/>
              </w:rPr>
              <w:t>5</w:t>
            </w:r>
            <w:r w:rsidR="00126A0F" w:rsidRPr="00126A0F">
              <w:rPr>
                <w:webHidden/>
              </w:rPr>
              <w:fldChar w:fldCharType="end"/>
            </w:r>
          </w:hyperlink>
        </w:p>
        <w:p w14:paraId="36D70861" w14:textId="1B7DFD3C" w:rsidR="00126A0F" w:rsidRPr="00126A0F" w:rsidRDefault="00177D17">
          <w:pPr>
            <w:pStyle w:val="Inhopg3"/>
            <w:tabs>
              <w:tab w:val="left" w:pos="1320"/>
            </w:tabs>
            <w:rPr>
              <w:rFonts w:eastAsiaTheme="minorEastAsia" w:cstheme="minorBidi"/>
              <w:color w:val="auto"/>
              <w:sz w:val="22"/>
              <w:szCs w:val="22"/>
              <w:lang w:val="nl-BE" w:eastAsia="nl-BE"/>
            </w:rPr>
          </w:pPr>
          <w:hyperlink w:anchor="_Toc98254589" w:history="1">
            <w:r w:rsidR="00126A0F" w:rsidRPr="00126A0F">
              <w:rPr>
                <w:rStyle w:val="Hyperlink"/>
              </w:rPr>
              <w:t>1.2.4</w:t>
            </w:r>
            <w:r w:rsidR="00126A0F" w:rsidRPr="00126A0F">
              <w:rPr>
                <w:rFonts w:eastAsiaTheme="minorEastAsia" w:cstheme="minorBidi"/>
                <w:color w:val="auto"/>
                <w:sz w:val="22"/>
                <w:szCs w:val="22"/>
                <w:lang w:val="nl-BE" w:eastAsia="nl-BE"/>
              </w:rPr>
              <w:tab/>
            </w:r>
            <w:r w:rsidR="00126A0F" w:rsidRPr="00126A0F">
              <w:rPr>
                <w:rStyle w:val="Hyperlink"/>
              </w:rPr>
              <w:t>Hoe indienen?</w:t>
            </w:r>
            <w:r w:rsidR="00126A0F" w:rsidRPr="00126A0F">
              <w:rPr>
                <w:webHidden/>
              </w:rPr>
              <w:tab/>
            </w:r>
            <w:r w:rsidR="00126A0F" w:rsidRPr="00126A0F">
              <w:rPr>
                <w:webHidden/>
              </w:rPr>
              <w:fldChar w:fldCharType="begin"/>
            </w:r>
            <w:r w:rsidR="00126A0F" w:rsidRPr="00126A0F">
              <w:rPr>
                <w:webHidden/>
              </w:rPr>
              <w:instrText xml:space="preserve"> PAGEREF _Toc98254589 \h </w:instrText>
            </w:r>
            <w:r w:rsidR="00126A0F" w:rsidRPr="00126A0F">
              <w:rPr>
                <w:webHidden/>
              </w:rPr>
            </w:r>
            <w:r w:rsidR="00126A0F" w:rsidRPr="00126A0F">
              <w:rPr>
                <w:webHidden/>
              </w:rPr>
              <w:fldChar w:fldCharType="separate"/>
            </w:r>
            <w:r w:rsidR="00126A0F" w:rsidRPr="00126A0F">
              <w:rPr>
                <w:webHidden/>
              </w:rPr>
              <w:t>5</w:t>
            </w:r>
            <w:r w:rsidR="00126A0F" w:rsidRPr="00126A0F">
              <w:rPr>
                <w:webHidden/>
              </w:rPr>
              <w:fldChar w:fldCharType="end"/>
            </w:r>
          </w:hyperlink>
        </w:p>
        <w:p w14:paraId="726943E2" w14:textId="428C6BD9" w:rsidR="00126A0F" w:rsidRPr="00126A0F" w:rsidRDefault="00177D17">
          <w:pPr>
            <w:pStyle w:val="Inhopg2"/>
            <w:rPr>
              <w:rFonts w:eastAsiaTheme="minorEastAsia" w:cstheme="minorBidi"/>
              <w:b w:val="0"/>
              <w:color w:val="auto"/>
              <w:szCs w:val="22"/>
              <w:lang w:val="nl-BE" w:eastAsia="nl-BE"/>
            </w:rPr>
          </w:pPr>
          <w:hyperlink w:anchor="_Toc98254590" w:history="1">
            <w:r w:rsidR="00126A0F" w:rsidRPr="00126A0F">
              <w:rPr>
                <w:rStyle w:val="Hyperlink"/>
                <w:b w:val="0"/>
              </w:rPr>
              <w:t>1.3</w:t>
            </w:r>
            <w:r w:rsidR="00126A0F" w:rsidRPr="00126A0F">
              <w:rPr>
                <w:rFonts w:eastAsiaTheme="minorEastAsia" w:cstheme="minorBidi"/>
                <w:b w:val="0"/>
                <w:color w:val="auto"/>
                <w:szCs w:val="22"/>
                <w:lang w:val="nl-BE" w:eastAsia="nl-BE"/>
              </w:rPr>
              <w:tab/>
            </w:r>
            <w:r w:rsidR="00126A0F" w:rsidRPr="00126A0F">
              <w:rPr>
                <w:rStyle w:val="Hyperlink"/>
                <w:b w:val="0"/>
              </w:rPr>
              <w:t>Eigen situatie kaderen</w:t>
            </w:r>
            <w:r w:rsidR="00126A0F" w:rsidRPr="00126A0F">
              <w:rPr>
                <w:b w:val="0"/>
                <w:webHidden/>
              </w:rPr>
              <w:tab/>
            </w:r>
            <w:r w:rsidR="00126A0F" w:rsidRPr="00126A0F">
              <w:rPr>
                <w:b w:val="0"/>
                <w:webHidden/>
              </w:rPr>
              <w:fldChar w:fldCharType="begin"/>
            </w:r>
            <w:r w:rsidR="00126A0F" w:rsidRPr="00126A0F">
              <w:rPr>
                <w:b w:val="0"/>
                <w:webHidden/>
              </w:rPr>
              <w:instrText xml:space="preserve"> PAGEREF _Toc98254590 \h </w:instrText>
            </w:r>
            <w:r w:rsidR="00126A0F" w:rsidRPr="00126A0F">
              <w:rPr>
                <w:b w:val="0"/>
                <w:webHidden/>
              </w:rPr>
            </w:r>
            <w:r w:rsidR="00126A0F" w:rsidRPr="00126A0F">
              <w:rPr>
                <w:b w:val="0"/>
                <w:webHidden/>
              </w:rPr>
              <w:fldChar w:fldCharType="separate"/>
            </w:r>
            <w:r w:rsidR="00126A0F" w:rsidRPr="00126A0F">
              <w:rPr>
                <w:b w:val="0"/>
                <w:webHidden/>
              </w:rPr>
              <w:t>6</w:t>
            </w:r>
            <w:r w:rsidR="00126A0F" w:rsidRPr="00126A0F">
              <w:rPr>
                <w:b w:val="0"/>
                <w:webHidden/>
              </w:rPr>
              <w:fldChar w:fldCharType="end"/>
            </w:r>
          </w:hyperlink>
        </w:p>
        <w:p w14:paraId="4B5E1C5A" w14:textId="0DF0F019" w:rsidR="00126A0F" w:rsidRPr="00126A0F" w:rsidRDefault="00177D17">
          <w:pPr>
            <w:pStyle w:val="Inhopg1"/>
            <w:rPr>
              <w:rFonts w:eastAsiaTheme="minorEastAsia" w:cstheme="minorBidi"/>
              <w:b w:val="0"/>
              <w:bCs w:val="0"/>
              <w:caps w:val="0"/>
              <w:color w:val="auto"/>
              <w:sz w:val="22"/>
              <w:szCs w:val="22"/>
              <w:lang w:val="nl-BE" w:eastAsia="nl-BE"/>
            </w:rPr>
          </w:pPr>
          <w:hyperlink w:anchor="_Toc98254591" w:history="1">
            <w:r w:rsidR="00126A0F" w:rsidRPr="00126A0F">
              <w:rPr>
                <w:rStyle w:val="Hyperlink"/>
                <w:b w:val="0"/>
                <w:bCs w:val="0"/>
              </w:rPr>
              <w:t>2</w:t>
            </w:r>
            <w:r w:rsidR="00126A0F" w:rsidRPr="00126A0F">
              <w:rPr>
                <w:rFonts w:eastAsiaTheme="minorEastAsia" w:cstheme="minorBidi"/>
                <w:b w:val="0"/>
                <w:bCs w:val="0"/>
                <w:caps w:val="0"/>
                <w:color w:val="auto"/>
                <w:sz w:val="22"/>
                <w:szCs w:val="22"/>
                <w:lang w:val="nl-BE" w:eastAsia="nl-BE"/>
              </w:rPr>
              <w:tab/>
            </w:r>
            <w:r w:rsidR="00126A0F" w:rsidRPr="00126A0F">
              <w:rPr>
                <w:rStyle w:val="Hyperlink"/>
                <w:b w:val="0"/>
                <w:bCs w:val="0"/>
              </w:rPr>
              <w:t>Portfolio</w:t>
            </w:r>
            <w:r w:rsidR="00126A0F" w:rsidRPr="00126A0F">
              <w:rPr>
                <w:b w:val="0"/>
                <w:bCs w:val="0"/>
                <w:webHidden/>
              </w:rPr>
              <w:tab/>
            </w:r>
            <w:r w:rsidR="00126A0F" w:rsidRPr="00126A0F">
              <w:rPr>
                <w:b w:val="0"/>
                <w:bCs w:val="0"/>
                <w:webHidden/>
              </w:rPr>
              <w:fldChar w:fldCharType="begin"/>
            </w:r>
            <w:r w:rsidR="00126A0F" w:rsidRPr="00126A0F">
              <w:rPr>
                <w:b w:val="0"/>
                <w:bCs w:val="0"/>
                <w:webHidden/>
              </w:rPr>
              <w:instrText xml:space="preserve"> PAGEREF _Toc98254591 \h </w:instrText>
            </w:r>
            <w:r w:rsidR="00126A0F" w:rsidRPr="00126A0F">
              <w:rPr>
                <w:b w:val="0"/>
                <w:bCs w:val="0"/>
                <w:webHidden/>
              </w:rPr>
            </w:r>
            <w:r w:rsidR="00126A0F" w:rsidRPr="00126A0F">
              <w:rPr>
                <w:b w:val="0"/>
                <w:bCs w:val="0"/>
                <w:webHidden/>
              </w:rPr>
              <w:fldChar w:fldCharType="separate"/>
            </w:r>
            <w:r w:rsidR="00126A0F" w:rsidRPr="00126A0F">
              <w:rPr>
                <w:b w:val="0"/>
                <w:bCs w:val="0"/>
                <w:webHidden/>
              </w:rPr>
              <w:t>7</w:t>
            </w:r>
            <w:r w:rsidR="00126A0F" w:rsidRPr="00126A0F">
              <w:rPr>
                <w:b w:val="0"/>
                <w:bCs w:val="0"/>
                <w:webHidden/>
              </w:rPr>
              <w:fldChar w:fldCharType="end"/>
            </w:r>
          </w:hyperlink>
        </w:p>
        <w:p w14:paraId="74728E38" w14:textId="70AF2E1E" w:rsidR="00126A0F" w:rsidRPr="00126A0F" w:rsidRDefault="00177D17">
          <w:pPr>
            <w:pStyle w:val="Inhopg2"/>
            <w:rPr>
              <w:rFonts w:eastAsiaTheme="minorEastAsia" w:cstheme="minorBidi"/>
              <w:b w:val="0"/>
              <w:color w:val="auto"/>
              <w:szCs w:val="22"/>
              <w:lang w:val="nl-BE" w:eastAsia="nl-BE"/>
            </w:rPr>
          </w:pPr>
          <w:hyperlink w:anchor="_Toc98254592" w:history="1">
            <w:r w:rsidR="00126A0F" w:rsidRPr="00126A0F">
              <w:rPr>
                <w:rStyle w:val="Hyperlink"/>
                <w:rFonts w:cs="Arial"/>
                <w:b w:val="0"/>
              </w:rPr>
              <w:t>LR 1: De gegradueerde draagt bij aan de uitvoering van de verschillende acties en plannen binnen een duurzaam personeelsbeleid, rekening houdend met de strategische doelstellingen van de organisatie en het welzijn van de medewerkers.</w:t>
            </w:r>
            <w:r w:rsidR="00126A0F" w:rsidRPr="00126A0F">
              <w:rPr>
                <w:b w:val="0"/>
                <w:webHidden/>
              </w:rPr>
              <w:tab/>
            </w:r>
            <w:r w:rsidR="00126A0F" w:rsidRPr="00126A0F">
              <w:rPr>
                <w:b w:val="0"/>
                <w:webHidden/>
              </w:rPr>
              <w:fldChar w:fldCharType="begin"/>
            </w:r>
            <w:r w:rsidR="00126A0F" w:rsidRPr="00126A0F">
              <w:rPr>
                <w:b w:val="0"/>
                <w:webHidden/>
              </w:rPr>
              <w:instrText xml:space="preserve"> PAGEREF _Toc98254592 \h </w:instrText>
            </w:r>
            <w:r w:rsidR="00126A0F" w:rsidRPr="00126A0F">
              <w:rPr>
                <w:b w:val="0"/>
                <w:webHidden/>
              </w:rPr>
            </w:r>
            <w:r w:rsidR="00126A0F" w:rsidRPr="00126A0F">
              <w:rPr>
                <w:b w:val="0"/>
                <w:webHidden/>
              </w:rPr>
              <w:fldChar w:fldCharType="separate"/>
            </w:r>
            <w:r w:rsidR="00126A0F" w:rsidRPr="00126A0F">
              <w:rPr>
                <w:b w:val="0"/>
                <w:webHidden/>
              </w:rPr>
              <w:t>7</w:t>
            </w:r>
            <w:r w:rsidR="00126A0F" w:rsidRPr="00126A0F">
              <w:rPr>
                <w:b w:val="0"/>
                <w:webHidden/>
              </w:rPr>
              <w:fldChar w:fldCharType="end"/>
            </w:r>
          </w:hyperlink>
        </w:p>
        <w:p w14:paraId="69C6FF44" w14:textId="1F4CEDD3" w:rsidR="00126A0F" w:rsidRPr="00126A0F" w:rsidRDefault="00177D17">
          <w:pPr>
            <w:pStyle w:val="Inhopg2"/>
            <w:rPr>
              <w:rFonts w:eastAsiaTheme="minorEastAsia" w:cstheme="minorBidi"/>
              <w:b w:val="0"/>
              <w:color w:val="auto"/>
              <w:szCs w:val="22"/>
              <w:lang w:val="nl-BE" w:eastAsia="nl-BE"/>
            </w:rPr>
          </w:pPr>
          <w:hyperlink w:anchor="_Toc98254593" w:history="1">
            <w:r w:rsidR="00126A0F" w:rsidRPr="00126A0F">
              <w:rPr>
                <w:rStyle w:val="Hyperlink"/>
                <w:b w:val="0"/>
              </w:rPr>
              <w:t>LR  2: De gegradueerde werkt in opdracht van de leidinggevende procedures en tools uit voor de verschillende HR-processen, rekening houdend met de belangen van de organisatie en alle medewerkers.</w:t>
            </w:r>
            <w:r w:rsidR="00126A0F" w:rsidRPr="00126A0F">
              <w:rPr>
                <w:b w:val="0"/>
                <w:webHidden/>
              </w:rPr>
              <w:tab/>
            </w:r>
            <w:r w:rsidR="00126A0F" w:rsidRPr="00126A0F">
              <w:rPr>
                <w:b w:val="0"/>
                <w:webHidden/>
              </w:rPr>
              <w:fldChar w:fldCharType="begin"/>
            </w:r>
            <w:r w:rsidR="00126A0F" w:rsidRPr="00126A0F">
              <w:rPr>
                <w:b w:val="0"/>
                <w:webHidden/>
              </w:rPr>
              <w:instrText xml:space="preserve"> PAGEREF _Toc98254593 \h </w:instrText>
            </w:r>
            <w:r w:rsidR="00126A0F" w:rsidRPr="00126A0F">
              <w:rPr>
                <w:b w:val="0"/>
                <w:webHidden/>
              </w:rPr>
            </w:r>
            <w:r w:rsidR="00126A0F" w:rsidRPr="00126A0F">
              <w:rPr>
                <w:b w:val="0"/>
                <w:webHidden/>
              </w:rPr>
              <w:fldChar w:fldCharType="separate"/>
            </w:r>
            <w:r w:rsidR="00126A0F" w:rsidRPr="00126A0F">
              <w:rPr>
                <w:b w:val="0"/>
                <w:webHidden/>
              </w:rPr>
              <w:t>8</w:t>
            </w:r>
            <w:r w:rsidR="00126A0F" w:rsidRPr="00126A0F">
              <w:rPr>
                <w:b w:val="0"/>
                <w:webHidden/>
              </w:rPr>
              <w:fldChar w:fldCharType="end"/>
            </w:r>
          </w:hyperlink>
        </w:p>
        <w:p w14:paraId="123BB689" w14:textId="7D903502" w:rsidR="00126A0F" w:rsidRPr="00126A0F" w:rsidRDefault="00177D17">
          <w:pPr>
            <w:pStyle w:val="Inhopg2"/>
            <w:rPr>
              <w:rFonts w:eastAsiaTheme="minorEastAsia" w:cstheme="minorBidi"/>
              <w:b w:val="0"/>
              <w:color w:val="auto"/>
              <w:szCs w:val="22"/>
              <w:lang w:val="nl-BE" w:eastAsia="nl-BE"/>
            </w:rPr>
          </w:pPr>
          <w:hyperlink w:anchor="_Toc98254594" w:history="1">
            <w:r w:rsidR="00126A0F" w:rsidRPr="00126A0F">
              <w:rPr>
                <w:rStyle w:val="Hyperlink"/>
                <w:b w:val="0"/>
              </w:rPr>
              <w:t>LR 3: De gegradueerde staat in voor de operationele organisatie van verschillende HR-processen die vallen onder het instroom-, doorstroom- en uitstroombeleid</w:t>
            </w:r>
            <w:r w:rsidR="00126A0F" w:rsidRPr="00126A0F">
              <w:rPr>
                <w:b w:val="0"/>
                <w:webHidden/>
              </w:rPr>
              <w:tab/>
            </w:r>
            <w:r w:rsidR="00126A0F" w:rsidRPr="00126A0F">
              <w:rPr>
                <w:b w:val="0"/>
                <w:webHidden/>
              </w:rPr>
              <w:fldChar w:fldCharType="begin"/>
            </w:r>
            <w:r w:rsidR="00126A0F" w:rsidRPr="00126A0F">
              <w:rPr>
                <w:b w:val="0"/>
                <w:webHidden/>
              </w:rPr>
              <w:instrText xml:space="preserve"> PAGEREF _Toc98254594 \h </w:instrText>
            </w:r>
            <w:r w:rsidR="00126A0F" w:rsidRPr="00126A0F">
              <w:rPr>
                <w:b w:val="0"/>
                <w:webHidden/>
              </w:rPr>
            </w:r>
            <w:r w:rsidR="00126A0F" w:rsidRPr="00126A0F">
              <w:rPr>
                <w:b w:val="0"/>
                <w:webHidden/>
              </w:rPr>
              <w:fldChar w:fldCharType="separate"/>
            </w:r>
            <w:r w:rsidR="00126A0F" w:rsidRPr="00126A0F">
              <w:rPr>
                <w:b w:val="0"/>
                <w:webHidden/>
              </w:rPr>
              <w:t>9</w:t>
            </w:r>
            <w:r w:rsidR="00126A0F" w:rsidRPr="00126A0F">
              <w:rPr>
                <w:b w:val="0"/>
                <w:webHidden/>
              </w:rPr>
              <w:fldChar w:fldCharType="end"/>
            </w:r>
          </w:hyperlink>
        </w:p>
        <w:p w14:paraId="17D66FA7" w14:textId="2C3DC551" w:rsidR="00126A0F" w:rsidRPr="00126A0F" w:rsidRDefault="00177D17">
          <w:pPr>
            <w:pStyle w:val="Inhopg2"/>
            <w:rPr>
              <w:rFonts w:eastAsiaTheme="minorEastAsia" w:cstheme="minorBidi"/>
              <w:b w:val="0"/>
              <w:color w:val="auto"/>
              <w:szCs w:val="22"/>
              <w:lang w:val="nl-BE" w:eastAsia="nl-BE"/>
            </w:rPr>
          </w:pPr>
          <w:hyperlink w:anchor="_Toc98254595" w:history="1">
            <w:r w:rsidR="00126A0F" w:rsidRPr="00126A0F">
              <w:rPr>
                <w:rStyle w:val="Hyperlink"/>
                <w:b w:val="0"/>
              </w:rPr>
              <w:t>LR 4: de gegradueerde staat in voor de administratieve en wettelijke opvolging en afhandeling van de verschillende personeelsdossiers en HR-processen en kan daarbij meerdere talen inzetten.</w:t>
            </w:r>
            <w:r w:rsidR="00126A0F" w:rsidRPr="00126A0F">
              <w:rPr>
                <w:b w:val="0"/>
                <w:webHidden/>
              </w:rPr>
              <w:tab/>
            </w:r>
            <w:r w:rsidR="00126A0F" w:rsidRPr="00126A0F">
              <w:rPr>
                <w:b w:val="0"/>
                <w:webHidden/>
              </w:rPr>
              <w:fldChar w:fldCharType="begin"/>
            </w:r>
            <w:r w:rsidR="00126A0F" w:rsidRPr="00126A0F">
              <w:rPr>
                <w:b w:val="0"/>
                <w:webHidden/>
              </w:rPr>
              <w:instrText xml:space="preserve"> PAGEREF _Toc98254595 \h </w:instrText>
            </w:r>
            <w:r w:rsidR="00126A0F" w:rsidRPr="00126A0F">
              <w:rPr>
                <w:b w:val="0"/>
                <w:webHidden/>
              </w:rPr>
            </w:r>
            <w:r w:rsidR="00126A0F" w:rsidRPr="00126A0F">
              <w:rPr>
                <w:b w:val="0"/>
                <w:webHidden/>
              </w:rPr>
              <w:fldChar w:fldCharType="separate"/>
            </w:r>
            <w:r w:rsidR="00126A0F" w:rsidRPr="00126A0F">
              <w:rPr>
                <w:b w:val="0"/>
                <w:webHidden/>
              </w:rPr>
              <w:t>10</w:t>
            </w:r>
            <w:r w:rsidR="00126A0F" w:rsidRPr="00126A0F">
              <w:rPr>
                <w:b w:val="0"/>
                <w:webHidden/>
              </w:rPr>
              <w:fldChar w:fldCharType="end"/>
            </w:r>
          </w:hyperlink>
        </w:p>
        <w:p w14:paraId="188610E5" w14:textId="0DD5EF6B" w:rsidR="00126A0F" w:rsidRPr="00126A0F" w:rsidRDefault="00177D17">
          <w:pPr>
            <w:pStyle w:val="Inhopg2"/>
            <w:rPr>
              <w:rFonts w:eastAsiaTheme="minorEastAsia" w:cstheme="minorBidi"/>
              <w:b w:val="0"/>
              <w:color w:val="auto"/>
              <w:szCs w:val="22"/>
              <w:lang w:val="nl-BE" w:eastAsia="nl-BE"/>
            </w:rPr>
          </w:pPr>
          <w:hyperlink w:anchor="_Toc98254596" w:history="1">
            <w:r w:rsidR="00126A0F" w:rsidRPr="00126A0F">
              <w:rPr>
                <w:rStyle w:val="Hyperlink"/>
                <w:b w:val="0"/>
              </w:rPr>
              <w:t>LR  5: De gegradueerde bewaakt in overleg met de leidinggevende de kwaliteit van de hr-processen.</w:t>
            </w:r>
            <w:r w:rsidR="00126A0F" w:rsidRPr="00126A0F">
              <w:rPr>
                <w:b w:val="0"/>
                <w:webHidden/>
              </w:rPr>
              <w:tab/>
            </w:r>
            <w:r w:rsidR="00126A0F" w:rsidRPr="00126A0F">
              <w:rPr>
                <w:b w:val="0"/>
                <w:webHidden/>
              </w:rPr>
              <w:fldChar w:fldCharType="begin"/>
            </w:r>
            <w:r w:rsidR="00126A0F" w:rsidRPr="00126A0F">
              <w:rPr>
                <w:b w:val="0"/>
                <w:webHidden/>
              </w:rPr>
              <w:instrText xml:space="preserve"> PAGEREF _Toc98254596 \h </w:instrText>
            </w:r>
            <w:r w:rsidR="00126A0F" w:rsidRPr="00126A0F">
              <w:rPr>
                <w:b w:val="0"/>
                <w:webHidden/>
              </w:rPr>
            </w:r>
            <w:r w:rsidR="00126A0F" w:rsidRPr="00126A0F">
              <w:rPr>
                <w:b w:val="0"/>
                <w:webHidden/>
              </w:rPr>
              <w:fldChar w:fldCharType="separate"/>
            </w:r>
            <w:r w:rsidR="00126A0F" w:rsidRPr="00126A0F">
              <w:rPr>
                <w:b w:val="0"/>
                <w:webHidden/>
              </w:rPr>
              <w:t>11</w:t>
            </w:r>
            <w:r w:rsidR="00126A0F" w:rsidRPr="00126A0F">
              <w:rPr>
                <w:b w:val="0"/>
                <w:webHidden/>
              </w:rPr>
              <w:fldChar w:fldCharType="end"/>
            </w:r>
          </w:hyperlink>
        </w:p>
        <w:p w14:paraId="6A42CFA5" w14:textId="37D6779C" w:rsidR="00126A0F" w:rsidRPr="00126A0F" w:rsidRDefault="00177D17">
          <w:pPr>
            <w:pStyle w:val="Inhopg2"/>
            <w:rPr>
              <w:rFonts w:eastAsiaTheme="minorEastAsia" w:cstheme="minorBidi"/>
              <w:b w:val="0"/>
              <w:color w:val="auto"/>
              <w:szCs w:val="22"/>
              <w:lang w:val="nl-BE" w:eastAsia="nl-BE"/>
            </w:rPr>
          </w:pPr>
          <w:hyperlink w:anchor="_Toc98254597" w:history="1">
            <w:r w:rsidR="00126A0F" w:rsidRPr="00126A0F">
              <w:rPr>
                <w:rStyle w:val="Hyperlink"/>
                <w:b w:val="0"/>
              </w:rPr>
              <w:t>LR 6: de gegradueerde communiceert in functie van de eigen werkzaamheden met alle belanghebbenden in begrijpelijke en correcte taal, via verschillende communicatievormen en -kanalen.</w:t>
            </w:r>
            <w:r w:rsidR="00126A0F" w:rsidRPr="00126A0F">
              <w:rPr>
                <w:b w:val="0"/>
                <w:webHidden/>
              </w:rPr>
              <w:tab/>
            </w:r>
            <w:r w:rsidR="00126A0F" w:rsidRPr="00126A0F">
              <w:rPr>
                <w:b w:val="0"/>
                <w:webHidden/>
              </w:rPr>
              <w:fldChar w:fldCharType="begin"/>
            </w:r>
            <w:r w:rsidR="00126A0F" w:rsidRPr="00126A0F">
              <w:rPr>
                <w:b w:val="0"/>
                <w:webHidden/>
              </w:rPr>
              <w:instrText xml:space="preserve"> PAGEREF _Toc98254597 \h </w:instrText>
            </w:r>
            <w:r w:rsidR="00126A0F" w:rsidRPr="00126A0F">
              <w:rPr>
                <w:b w:val="0"/>
                <w:webHidden/>
              </w:rPr>
            </w:r>
            <w:r w:rsidR="00126A0F" w:rsidRPr="00126A0F">
              <w:rPr>
                <w:b w:val="0"/>
                <w:webHidden/>
              </w:rPr>
              <w:fldChar w:fldCharType="separate"/>
            </w:r>
            <w:r w:rsidR="00126A0F" w:rsidRPr="00126A0F">
              <w:rPr>
                <w:b w:val="0"/>
                <w:webHidden/>
              </w:rPr>
              <w:t>12</w:t>
            </w:r>
            <w:r w:rsidR="00126A0F" w:rsidRPr="00126A0F">
              <w:rPr>
                <w:b w:val="0"/>
                <w:webHidden/>
              </w:rPr>
              <w:fldChar w:fldCharType="end"/>
            </w:r>
          </w:hyperlink>
        </w:p>
        <w:p w14:paraId="2024DE76" w14:textId="51CFDA0F" w:rsidR="00126A0F" w:rsidRPr="00126A0F" w:rsidRDefault="00177D17">
          <w:pPr>
            <w:pStyle w:val="Inhopg2"/>
            <w:rPr>
              <w:rFonts w:eastAsiaTheme="minorEastAsia" w:cstheme="minorBidi"/>
              <w:b w:val="0"/>
              <w:color w:val="auto"/>
              <w:szCs w:val="22"/>
              <w:lang w:val="nl-BE" w:eastAsia="nl-BE"/>
            </w:rPr>
          </w:pPr>
          <w:hyperlink w:anchor="_Toc98254598" w:history="1">
            <w:r w:rsidR="00126A0F" w:rsidRPr="00126A0F">
              <w:rPr>
                <w:rStyle w:val="Hyperlink"/>
                <w:b w:val="0"/>
              </w:rPr>
              <w:t>LR 7: de gegradueerde stuurt de eigen professionalisering door zelfreflectie en deskundigheidsontwikkeling.</w:t>
            </w:r>
            <w:r w:rsidR="00126A0F" w:rsidRPr="00126A0F">
              <w:rPr>
                <w:b w:val="0"/>
                <w:webHidden/>
              </w:rPr>
              <w:tab/>
            </w:r>
            <w:r w:rsidR="00126A0F" w:rsidRPr="00126A0F">
              <w:rPr>
                <w:b w:val="0"/>
                <w:webHidden/>
              </w:rPr>
              <w:fldChar w:fldCharType="begin"/>
            </w:r>
            <w:r w:rsidR="00126A0F" w:rsidRPr="00126A0F">
              <w:rPr>
                <w:b w:val="0"/>
                <w:webHidden/>
              </w:rPr>
              <w:instrText xml:space="preserve"> PAGEREF _Toc98254598 \h </w:instrText>
            </w:r>
            <w:r w:rsidR="00126A0F" w:rsidRPr="00126A0F">
              <w:rPr>
                <w:b w:val="0"/>
                <w:webHidden/>
              </w:rPr>
            </w:r>
            <w:r w:rsidR="00126A0F" w:rsidRPr="00126A0F">
              <w:rPr>
                <w:b w:val="0"/>
                <w:webHidden/>
              </w:rPr>
              <w:fldChar w:fldCharType="separate"/>
            </w:r>
            <w:r w:rsidR="00126A0F" w:rsidRPr="00126A0F">
              <w:rPr>
                <w:b w:val="0"/>
                <w:webHidden/>
              </w:rPr>
              <w:t>13</w:t>
            </w:r>
            <w:r w:rsidR="00126A0F" w:rsidRPr="00126A0F">
              <w:rPr>
                <w:b w:val="0"/>
                <w:webHidden/>
              </w:rPr>
              <w:fldChar w:fldCharType="end"/>
            </w:r>
          </w:hyperlink>
        </w:p>
        <w:p w14:paraId="41770F76" w14:textId="1EFD9117" w:rsidR="00126A0F" w:rsidRPr="00126A0F" w:rsidRDefault="00177D17">
          <w:pPr>
            <w:pStyle w:val="Inhopg2"/>
            <w:rPr>
              <w:rFonts w:eastAsiaTheme="minorEastAsia" w:cstheme="minorBidi"/>
              <w:b w:val="0"/>
              <w:color w:val="auto"/>
              <w:szCs w:val="22"/>
              <w:lang w:val="nl-BE" w:eastAsia="nl-BE"/>
            </w:rPr>
          </w:pPr>
          <w:hyperlink w:anchor="_Toc98254599" w:history="1">
            <w:r w:rsidR="00126A0F" w:rsidRPr="00126A0F">
              <w:rPr>
                <w:rStyle w:val="Hyperlink"/>
                <w:b w:val="0"/>
              </w:rPr>
              <w:t>LR 8: de gegradueerde werkt oplossings- en doelgroepgericht.</w:t>
            </w:r>
            <w:r w:rsidR="00126A0F" w:rsidRPr="00126A0F">
              <w:rPr>
                <w:b w:val="0"/>
                <w:webHidden/>
              </w:rPr>
              <w:tab/>
            </w:r>
            <w:r w:rsidR="00126A0F" w:rsidRPr="00126A0F">
              <w:rPr>
                <w:b w:val="0"/>
                <w:webHidden/>
              </w:rPr>
              <w:fldChar w:fldCharType="begin"/>
            </w:r>
            <w:r w:rsidR="00126A0F" w:rsidRPr="00126A0F">
              <w:rPr>
                <w:b w:val="0"/>
                <w:webHidden/>
              </w:rPr>
              <w:instrText xml:space="preserve"> PAGEREF _Toc98254599 \h </w:instrText>
            </w:r>
            <w:r w:rsidR="00126A0F" w:rsidRPr="00126A0F">
              <w:rPr>
                <w:b w:val="0"/>
                <w:webHidden/>
              </w:rPr>
            </w:r>
            <w:r w:rsidR="00126A0F" w:rsidRPr="00126A0F">
              <w:rPr>
                <w:b w:val="0"/>
                <w:webHidden/>
              </w:rPr>
              <w:fldChar w:fldCharType="separate"/>
            </w:r>
            <w:r w:rsidR="00126A0F" w:rsidRPr="00126A0F">
              <w:rPr>
                <w:b w:val="0"/>
                <w:webHidden/>
              </w:rPr>
              <w:t>14</w:t>
            </w:r>
            <w:r w:rsidR="00126A0F" w:rsidRPr="00126A0F">
              <w:rPr>
                <w:b w:val="0"/>
                <w:webHidden/>
              </w:rPr>
              <w:fldChar w:fldCharType="end"/>
            </w:r>
          </w:hyperlink>
        </w:p>
        <w:p w14:paraId="0F98FD5C" w14:textId="52245EBA" w:rsidR="00126A0F" w:rsidRPr="00126A0F" w:rsidRDefault="00177D17">
          <w:pPr>
            <w:pStyle w:val="Inhopg2"/>
            <w:rPr>
              <w:rFonts w:eastAsiaTheme="minorEastAsia" w:cstheme="minorBidi"/>
              <w:b w:val="0"/>
              <w:color w:val="auto"/>
              <w:szCs w:val="22"/>
              <w:lang w:val="nl-BE" w:eastAsia="nl-BE"/>
            </w:rPr>
          </w:pPr>
          <w:hyperlink w:anchor="_Toc98254600" w:history="1">
            <w:r w:rsidR="00126A0F" w:rsidRPr="00126A0F">
              <w:rPr>
                <w:rStyle w:val="Hyperlink"/>
                <w:b w:val="0"/>
              </w:rPr>
              <w:t>LR 9: de gegradueerde werkt teamgericht in een multidisciplinaire en interculturele context.</w:t>
            </w:r>
            <w:r w:rsidR="00126A0F" w:rsidRPr="00126A0F">
              <w:rPr>
                <w:b w:val="0"/>
                <w:webHidden/>
              </w:rPr>
              <w:tab/>
            </w:r>
            <w:r w:rsidR="00126A0F" w:rsidRPr="00126A0F">
              <w:rPr>
                <w:b w:val="0"/>
                <w:webHidden/>
              </w:rPr>
              <w:fldChar w:fldCharType="begin"/>
            </w:r>
            <w:r w:rsidR="00126A0F" w:rsidRPr="00126A0F">
              <w:rPr>
                <w:b w:val="0"/>
                <w:webHidden/>
              </w:rPr>
              <w:instrText xml:space="preserve"> PAGEREF _Toc98254600 \h </w:instrText>
            </w:r>
            <w:r w:rsidR="00126A0F" w:rsidRPr="00126A0F">
              <w:rPr>
                <w:b w:val="0"/>
                <w:webHidden/>
              </w:rPr>
            </w:r>
            <w:r w:rsidR="00126A0F" w:rsidRPr="00126A0F">
              <w:rPr>
                <w:b w:val="0"/>
                <w:webHidden/>
              </w:rPr>
              <w:fldChar w:fldCharType="separate"/>
            </w:r>
            <w:r w:rsidR="00126A0F" w:rsidRPr="00126A0F">
              <w:rPr>
                <w:b w:val="0"/>
                <w:webHidden/>
              </w:rPr>
              <w:t>15</w:t>
            </w:r>
            <w:r w:rsidR="00126A0F" w:rsidRPr="00126A0F">
              <w:rPr>
                <w:b w:val="0"/>
                <w:webHidden/>
              </w:rPr>
              <w:fldChar w:fldCharType="end"/>
            </w:r>
          </w:hyperlink>
        </w:p>
        <w:p w14:paraId="7B3C5D94" w14:textId="03A0B789" w:rsidR="00126A0F" w:rsidRDefault="00177D17">
          <w:pPr>
            <w:pStyle w:val="Inhopg2"/>
            <w:rPr>
              <w:rFonts w:eastAsiaTheme="minorEastAsia" w:cstheme="minorBidi"/>
              <w:b w:val="0"/>
              <w:color w:val="auto"/>
              <w:szCs w:val="22"/>
              <w:lang w:val="nl-BE" w:eastAsia="nl-BE"/>
            </w:rPr>
          </w:pPr>
          <w:hyperlink w:anchor="_Toc98254601" w:history="1">
            <w:r w:rsidR="00126A0F" w:rsidRPr="00126A0F">
              <w:rPr>
                <w:rStyle w:val="Hyperlink"/>
                <w:b w:val="0"/>
              </w:rPr>
              <w:t>LR 10: de gegradueerde handelt professioneel, ethisch, maatschappelijk verantwoord en loyaal ten aanzien van de organisatie en de medewerkers.</w:t>
            </w:r>
            <w:r w:rsidR="00126A0F" w:rsidRPr="00126A0F">
              <w:rPr>
                <w:b w:val="0"/>
                <w:webHidden/>
              </w:rPr>
              <w:tab/>
            </w:r>
            <w:r w:rsidR="00126A0F" w:rsidRPr="00126A0F">
              <w:rPr>
                <w:b w:val="0"/>
                <w:webHidden/>
              </w:rPr>
              <w:fldChar w:fldCharType="begin"/>
            </w:r>
            <w:r w:rsidR="00126A0F" w:rsidRPr="00126A0F">
              <w:rPr>
                <w:b w:val="0"/>
                <w:webHidden/>
              </w:rPr>
              <w:instrText xml:space="preserve"> PAGEREF _Toc98254601 \h </w:instrText>
            </w:r>
            <w:r w:rsidR="00126A0F" w:rsidRPr="00126A0F">
              <w:rPr>
                <w:b w:val="0"/>
                <w:webHidden/>
              </w:rPr>
            </w:r>
            <w:r w:rsidR="00126A0F" w:rsidRPr="00126A0F">
              <w:rPr>
                <w:b w:val="0"/>
                <w:webHidden/>
              </w:rPr>
              <w:fldChar w:fldCharType="separate"/>
            </w:r>
            <w:r w:rsidR="00126A0F" w:rsidRPr="00126A0F">
              <w:rPr>
                <w:b w:val="0"/>
                <w:webHidden/>
              </w:rPr>
              <w:t>16</w:t>
            </w:r>
            <w:r w:rsidR="00126A0F" w:rsidRPr="00126A0F">
              <w:rPr>
                <w:b w:val="0"/>
                <w:webHidden/>
              </w:rPr>
              <w:fldChar w:fldCharType="end"/>
            </w:r>
          </w:hyperlink>
        </w:p>
        <w:p w14:paraId="27FDF546" w14:textId="47ADC24F" w:rsidR="00126A0F" w:rsidRDefault="00126A0F">
          <w:r>
            <w:rPr>
              <w:b/>
              <w:bCs/>
              <w:lang w:val="nl-NL"/>
            </w:rPr>
            <w:fldChar w:fldCharType="end"/>
          </w:r>
        </w:p>
      </w:sdtContent>
    </w:sdt>
    <w:p w14:paraId="0E0CAB3B" w14:textId="77777777" w:rsidR="00D10EA9" w:rsidRDefault="00D10EA9">
      <w:pPr>
        <w:spacing w:after="200" w:line="276" w:lineRule="auto"/>
        <w:rPr>
          <w:rFonts w:asciiTheme="majorHAnsi" w:hAnsiTheme="majorHAnsi"/>
          <w:caps/>
          <w:color w:val="FFFFFF" w:themeColor="background2"/>
          <w:sz w:val="24"/>
          <w:szCs w:val="28"/>
        </w:rPr>
      </w:pPr>
      <w:r>
        <w:br w:type="page"/>
      </w:r>
    </w:p>
    <w:p w14:paraId="520BAF60" w14:textId="7C34BB91" w:rsidR="00BA6B0C" w:rsidRDefault="00915BAA" w:rsidP="00665875">
      <w:pPr>
        <w:pStyle w:val="Kop1"/>
      </w:pPr>
      <w:bookmarkStart w:id="3" w:name="_Toc96527958"/>
      <w:bookmarkStart w:id="4" w:name="_Toc98254583"/>
      <w:r>
        <w:lastRenderedPageBreak/>
        <w:t>Algemeen</w:t>
      </w:r>
      <w:bookmarkEnd w:id="2"/>
      <w:bookmarkEnd w:id="3"/>
      <w:bookmarkEnd w:id="4"/>
    </w:p>
    <w:p w14:paraId="046B20FD" w14:textId="48D6B971" w:rsidR="00AC4EC6" w:rsidRDefault="00300C19" w:rsidP="00B97F29">
      <w:pPr>
        <w:pStyle w:val="Kop2"/>
      </w:pPr>
      <w:bookmarkStart w:id="5" w:name="_Toc96525469"/>
      <w:bookmarkStart w:id="6" w:name="_Toc96527959"/>
      <w:bookmarkStart w:id="7" w:name="_Toc98254584"/>
      <w:r>
        <w:t>Inleiding</w:t>
      </w:r>
      <w:bookmarkEnd w:id="5"/>
      <w:bookmarkEnd w:id="6"/>
      <w:bookmarkEnd w:id="7"/>
      <w:r>
        <w:t xml:space="preserve"> </w:t>
      </w:r>
    </w:p>
    <w:p w14:paraId="675A841D" w14:textId="39E6493B" w:rsidR="00873F26" w:rsidRDefault="00240E5F" w:rsidP="004309F0">
      <w:pPr>
        <w:jc w:val="both"/>
      </w:pPr>
      <w:r>
        <w:t>Beste student</w:t>
      </w:r>
    </w:p>
    <w:p w14:paraId="1BB9E248" w14:textId="4F13FFF8" w:rsidR="00BB6C7C" w:rsidRPr="00967739" w:rsidRDefault="002270A5" w:rsidP="00EC0C44">
      <w:pPr>
        <w:jc w:val="both"/>
        <w:rPr>
          <w:rFonts w:cstheme="minorHAnsi"/>
        </w:rPr>
      </w:pPr>
      <w:r>
        <w:rPr>
          <w:rFonts w:cstheme="minorHAnsi"/>
        </w:rPr>
        <w:t>Je</w:t>
      </w:r>
      <w:r w:rsidR="00BB6C7C" w:rsidRPr="00967739">
        <w:rPr>
          <w:rFonts w:cstheme="minorHAnsi"/>
        </w:rPr>
        <w:t xml:space="preserve"> studie als gegradueerde </w:t>
      </w:r>
      <w:r w:rsidR="0050194F">
        <w:rPr>
          <w:rFonts w:cstheme="minorHAnsi"/>
        </w:rPr>
        <w:t>h</w:t>
      </w:r>
      <w:r w:rsidR="00BB6C7C" w:rsidRPr="00967739">
        <w:rPr>
          <w:rFonts w:cstheme="minorHAnsi"/>
        </w:rPr>
        <w:t xml:space="preserve">r-support is niet enkel gericht op het </w:t>
      </w:r>
      <w:r>
        <w:rPr>
          <w:rFonts w:cstheme="minorHAnsi"/>
        </w:rPr>
        <w:t>verzamelen</w:t>
      </w:r>
      <w:r w:rsidR="00BB6C7C" w:rsidRPr="00967739">
        <w:rPr>
          <w:rFonts w:cstheme="minorHAnsi"/>
        </w:rPr>
        <w:t xml:space="preserve"> van kennis, maar vooral ook op het ontwikkelen van attitudes en vaardigheden.  </w:t>
      </w:r>
    </w:p>
    <w:p w14:paraId="5A209898" w14:textId="3596471F" w:rsidR="00240E5F" w:rsidRPr="00E63C09" w:rsidRDefault="00BB6C7C" w:rsidP="00EC0C44">
      <w:pPr>
        <w:jc w:val="both"/>
        <w:rPr>
          <w:rFonts w:cstheme="minorHAnsi"/>
        </w:rPr>
      </w:pPr>
      <w:r w:rsidRPr="00967739">
        <w:rPr>
          <w:rFonts w:cstheme="minorHAnsi"/>
        </w:rPr>
        <w:t xml:space="preserve">Tijdens de stage als </w:t>
      </w:r>
      <w:r w:rsidR="0050194F">
        <w:rPr>
          <w:rFonts w:cstheme="minorHAnsi"/>
        </w:rPr>
        <w:t>h</w:t>
      </w:r>
      <w:r w:rsidRPr="00967739">
        <w:rPr>
          <w:rFonts w:cstheme="minorHAnsi"/>
        </w:rPr>
        <w:t xml:space="preserve">r-support </w:t>
      </w:r>
      <w:r w:rsidR="0092173C">
        <w:rPr>
          <w:rFonts w:cstheme="minorHAnsi"/>
        </w:rPr>
        <w:t>is het de bedoeling uitgebreider kennis te maken met de praktijk</w:t>
      </w:r>
      <w:r w:rsidR="009A320F">
        <w:rPr>
          <w:rFonts w:cstheme="minorHAnsi"/>
        </w:rPr>
        <w:t xml:space="preserve"> en de aangeleerde kennis, </w:t>
      </w:r>
      <w:r w:rsidR="00EB3763">
        <w:rPr>
          <w:rFonts w:cstheme="minorHAnsi"/>
        </w:rPr>
        <w:t xml:space="preserve">attitudes en vaardigheden </w:t>
      </w:r>
      <w:r w:rsidR="00EB3763" w:rsidRPr="00967739">
        <w:rPr>
          <w:rFonts w:cstheme="minorHAnsi"/>
        </w:rPr>
        <w:t>toe te passen in een reële werkomgeving</w:t>
      </w:r>
      <w:r w:rsidRPr="00967739">
        <w:rPr>
          <w:rFonts w:cstheme="minorHAnsi"/>
        </w:rPr>
        <w:t xml:space="preserve">. </w:t>
      </w:r>
      <w:r w:rsidR="0092173C">
        <w:rPr>
          <w:rFonts w:cstheme="minorHAnsi"/>
        </w:rPr>
        <w:t xml:space="preserve">Aangezien </w:t>
      </w:r>
      <w:r w:rsidR="00953BFB">
        <w:rPr>
          <w:rFonts w:cstheme="minorHAnsi"/>
        </w:rPr>
        <w:t>je al</w:t>
      </w:r>
      <w:r w:rsidR="0092173C">
        <w:rPr>
          <w:rFonts w:cstheme="minorHAnsi"/>
        </w:rPr>
        <w:t xml:space="preserve"> </w:t>
      </w:r>
      <w:r w:rsidR="00E63C09">
        <w:rPr>
          <w:rFonts w:cstheme="minorHAnsi"/>
        </w:rPr>
        <w:t xml:space="preserve">ervaring </w:t>
      </w:r>
      <w:r w:rsidR="00953BFB">
        <w:rPr>
          <w:rFonts w:cstheme="minorHAnsi"/>
        </w:rPr>
        <w:t>hebt</w:t>
      </w:r>
      <w:r w:rsidR="00E63C09">
        <w:rPr>
          <w:rFonts w:cstheme="minorHAnsi"/>
        </w:rPr>
        <w:t xml:space="preserve"> binnen een werkcontext, kan het zijn dat je een aantal van deze attitudes en vaardigheden </w:t>
      </w:r>
      <w:r w:rsidR="00953BFB">
        <w:rPr>
          <w:rFonts w:cstheme="minorHAnsi"/>
        </w:rPr>
        <w:t>al</w:t>
      </w:r>
      <w:r w:rsidR="00E63C09">
        <w:rPr>
          <w:rFonts w:cstheme="minorHAnsi"/>
        </w:rPr>
        <w:t xml:space="preserve"> bezit</w:t>
      </w:r>
      <w:r w:rsidR="00EB3763">
        <w:rPr>
          <w:rFonts w:cstheme="minorHAnsi"/>
        </w:rPr>
        <w:t xml:space="preserve"> en toepast in de praktijk</w:t>
      </w:r>
      <w:r w:rsidR="00E63C09">
        <w:rPr>
          <w:rFonts w:cstheme="minorHAnsi"/>
        </w:rPr>
        <w:t xml:space="preserve">. </w:t>
      </w:r>
    </w:p>
    <w:p w14:paraId="2F8AF2D6" w14:textId="141501C8" w:rsidR="00240E5F" w:rsidRDefault="00240E5F" w:rsidP="00EC0C44">
      <w:pPr>
        <w:jc w:val="both"/>
      </w:pPr>
      <w:r>
        <w:t xml:space="preserve">Aan de hand van dit </w:t>
      </w:r>
      <w:r w:rsidR="00490F62">
        <w:t>portfolio</w:t>
      </w:r>
      <w:r>
        <w:t xml:space="preserve"> bieden we jou </w:t>
      </w:r>
      <w:r w:rsidR="00E63C09">
        <w:t xml:space="preserve">dan ook </w:t>
      </w:r>
      <w:r>
        <w:t xml:space="preserve">de kans om eerder behaalde </w:t>
      </w:r>
      <w:r w:rsidR="00D55EBE">
        <w:t>competenties</w:t>
      </w:r>
      <w:r>
        <w:t xml:space="preserve"> aan te tonen met als doel de stage voor een stuk in te korten.  </w:t>
      </w:r>
    </w:p>
    <w:p w14:paraId="4785FF61" w14:textId="77777777" w:rsidR="00240E5F" w:rsidRDefault="00240E5F" w:rsidP="004309F0">
      <w:pPr>
        <w:jc w:val="both"/>
      </w:pPr>
    </w:p>
    <w:p w14:paraId="7AA30FE4" w14:textId="77777777" w:rsidR="00240E5F" w:rsidRDefault="00240E5F" w:rsidP="004309F0">
      <w:pPr>
        <w:jc w:val="both"/>
      </w:pPr>
      <w:r>
        <w:t xml:space="preserve">Veel succes! </w:t>
      </w:r>
    </w:p>
    <w:p w14:paraId="715B3453" w14:textId="77777777" w:rsidR="00CA02FC" w:rsidRDefault="00CA02FC" w:rsidP="004309F0">
      <w:pPr>
        <w:spacing w:after="200" w:line="276" w:lineRule="auto"/>
        <w:jc w:val="both"/>
        <w:rPr>
          <w:rFonts w:asciiTheme="majorHAnsi" w:hAnsiTheme="majorHAnsi"/>
          <w:caps/>
          <w:szCs w:val="24"/>
        </w:rPr>
      </w:pPr>
      <w:r>
        <w:br w:type="page"/>
      </w:r>
    </w:p>
    <w:p w14:paraId="5AC46691" w14:textId="703FFB3B" w:rsidR="00CA02FC" w:rsidRDefault="00D10EA9" w:rsidP="00155CCE">
      <w:pPr>
        <w:pStyle w:val="Kop2"/>
      </w:pPr>
      <w:bookmarkStart w:id="8" w:name="_Toc96525470"/>
      <w:bookmarkStart w:id="9" w:name="_Toc96527960"/>
      <w:bookmarkStart w:id="10" w:name="_Toc98254585"/>
      <w:r>
        <w:lastRenderedPageBreak/>
        <w:t>R</w:t>
      </w:r>
      <w:r w:rsidR="00E10D2B">
        <w:t>ichtlijnen</w:t>
      </w:r>
      <w:bookmarkEnd w:id="8"/>
      <w:bookmarkEnd w:id="9"/>
      <w:bookmarkEnd w:id="10"/>
      <w:r w:rsidR="00E10D2B">
        <w:t xml:space="preserve"> </w:t>
      </w:r>
    </w:p>
    <w:p w14:paraId="46F4D6A4" w14:textId="77777777" w:rsidR="00136D0B" w:rsidRDefault="00136D0B" w:rsidP="00136D0B">
      <w:pPr>
        <w:pStyle w:val="Kop3"/>
        <w:numPr>
          <w:ilvl w:val="0"/>
          <w:numId w:val="0"/>
        </w:numPr>
        <w:ind w:left="567"/>
      </w:pPr>
    </w:p>
    <w:p w14:paraId="296AEA8B" w14:textId="141F1EEF" w:rsidR="00136D0B" w:rsidRDefault="00D10EA9" w:rsidP="00716023">
      <w:pPr>
        <w:pStyle w:val="Kop3"/>
      </w:pPr>
      <w:bookmarkStart w:id="11" w:name="_Toc96525471"/>
      <w:bookmarkStart w:id="12" w:name="_Toc96527961"/>
      <w:bookmarkStart w:id="13" w:name="_Toc98254586"/>
      <w:r>
        <w:t>D</w:t>
      </w:r>
      <w:r w:rsidR="00136D0B">
        <w:t>oelstelling</w:t>
      </w:r>
      <w:bookmarkEnd w:id="11"/>
      <w:bookmarkEnd w:id="12"/>
      <w:bookmarkEnd w:id="13"/>
      <w:r w:rsidR="00136D0B">
        <w:t xml:space="preserve"> </w:t>
      </w:r>
    </w:p>
    <w:p w14:paraId="26D72149" w14:textId="49FEC1DE" w:rsidR="00775D32" w:rsidRDefault="00775D32" w:rsidP="00074596">
      <w:pPr>
        <w:jc w:val="both"/>
      </w:pPr>
      <w:r>
        <w:t xml:space="preserve">Via dit portfolio bieden wij jou de mogelijkheid om </w:t>
      </w:r>
      <w:r w:rsidRPr="005D1E2A">
        <w:rPr>
          <w:u w:val="single"/>
        </w:rPr>
        <w:t>een deel</w:t>
      </w:r>
      <w:r>
        <w:t xml:space="preserve"> van jouw stage </w:t>
      </w:r>
      <w:r w:rsidR="007C725E">
        <w:t>in te korten</w:t>
      </w:r>
      <w:r>
        <w:t xml:space="preserve">. </w:t>
      </w:r>
      <w:r w:rsidR="0048370F">
        <w:t xml:space="preserve">Als </w:t>
      </w:r>
      <w:r w:rsidR="00490371">
        <w:t xml:space="preserve">je van mening </w:t>
      </w:r>
      <w:r w:rsidR="00883B6B">
        <w:t>bent dat</w:t>
      </w:r>
      <w:r w:rsidR="0048370F">
        <w:t xml:space="preserve"> je een</w:t>
      </w:r>
      <w:r w:rsidR="00883B6B">
        <w:t xml:space="preserve"> of meerdere </w:t>
      </w:r>
      <w:r w:rsidR="00624F4C">
        <w:t>leerresultaten</w:t>
      </w:r>
      <w:r w:rsidR="00883B6B">
        <w:t xml:space="preserve"> uit de stagemodule </w:t>
      </w:r>
      <w:r w:rsidR="00670A1D">
        <w:t xml:space="preserve">al </w:t>
      </w:r>
      <w:r w:rsidR="00624F4C">
        <w:t xml:space="preserve">deels </w:t>
      </w:r>
      <w:r w:rsidR="00670A1D">
        <w:t>behaalde</w:t>
      </w:r>
      <w:r w:rsidR="00883B6B">
        <w:t xml:space="preserve"> via ervaringen binnen </w:t>
      </w:r>
      <w:r w:rsidR="00670A1D">
        <w:t xml:space="preserve">je </w:t>
      </w:r>
      <w:r w:rsidR="00883B6B">
        <w:t xml:space="preserve">werkcontext, dan kan je </w:t>
      </w:r>
      <w:r w:rsidR="00670A1D">
        <w:t>dat</w:t>
      </w:r>
      <w:r w:rsidR="00883B6B">
        <w:t xml:space="preserve"> via deze weg </w:t>
      </w:r>
      <w:r w:rsidR="00012F48">
        <w:t xml:space="preserve">bewijzen. </w:t>
      </w:r>
      <w:r w:rsidR="00883B6B">
        <w:t xml:space="preserve"> </w:t>
      </w:r>
    </w:p>
    <w:p w14:paraId="3D74C915" w14:textId="725EE8F9" w:rsidR="00A3318D" w:rsidRDefault="00883A10" w:rsidP="00074596">
      <w:pPr>
        <w:jc w:val="both"/>
      </w:pPr>
      <w:r>
        <w:t>O</w:t>
      </w:r>
      <w:r w:rsidR="00A56EA6">
        <w:t xml:space="preserve">p basis van dit portfolio </w:t>
      </w:r>
      <w:r w:rsidR="009A4C96">
        <w:t xml:space="preserve">kan je </w:t>
      </w:r>
      <w:r w:rsidR="00FA064B">
        <w:t>geen</w:t>
      </w:r>
      <w:r w:rsidR="009A4C96">
        <w:t xml:space="preserve"> vrijstelling krijgen voor een volledig leerresultaat</w:t>
      </w:r>
      <w:r w:rsidR="00707E6A">
        <w:t xml:space="preserve"> of een volledige stagemodule</w:t>
      </w:r>
      <w:r w:rsidR="009619C0">
        <w:t>. Na goedkeuring van het stageportfolio</w:t>
      </w:r>
      <w:r w:rsidR="00FF0F91">
        <w:t xml:space="preserve"> </w:t>
      </w:r>
      <w:r w:rsidR="00DA1A3C">
        <w:t>kan je dus</w:t>
      </w:r>
      <w:r w:rsidR="009619C0">
        <w:t xml:space="preserve"> </w:t>
      </w:r>
      <w:r w:rsidR="00336B26">
        <w:t>enkel een inkorting van het aantal stage</w:t>
      </w:r>
      <w:r w:rsidR="00703C33">
        <w:t>-</w:t>
      </w:r>
      <w:r w:rsidR="00336B26">
        <w:t>uren</w:t>
      </w:r>
      <w:r w:rsidR="00DA1A3C">
        <w:t xml:space="preserve"> bekomen</w:t>
      </w:r>
      <w:r w:rsidR="00336B26">
        <w:t xml:space="preserve">. </w:t>
      </w:r>
      <w:r w:rsidR="00D82437">
        <w:t xml:space="preserve">De maximaal te bekomen inkorting </w:t>
      </w:r>
      <w:r w:rsidR="00063C30">
        <w:t xml:space="preserve">voor ‘Stage als hr-support 1’ en ‘Stage als hr-support 2’ </w:t>
      </w:r>
      <w:r w:rsidR="00B21E21">
        <w:t xml:space="preserve">is </w:t>
      </w:r>
      <w:r w:rsidR="0002385F">
        <w:t xml:space="preserve">114 stage-uren per OLOD. </w:t>
      </w:r>
      <w:r w:rsidR="00703C33">
        <w:t xml:space="preserve">Dat </w:t>
      </w:r>
      <w:r w:rsidR="0002385F">
        <w:t>staat gelijk aan drie voltijdse weken van 38u/week</w:t>
      </w:r>
      <w:r w:rsidR="00162684">
        <w:t xml:space="preserve"> per OLOD.</w:t>
      </w:r>
    </w:p>
    <w:p w14:paraId="5714C3F3" w14:textId="0BE0F59F" w:rsidR="00883B6B" w:rsidRDefault="00C941B5" w:rsidP="00074596">
      <w:pPr>
        <w:jc w:val="both"/>
      </w:pPr>
      <w:r>
        <w:t xml:space="preserve">Wij bieden iedere student </w:t>
      </w:r>
      <w:r w:rsidR="00703C33">
        <w:t>ee</w:t>
      </w:r>
      <w:r>
        <w:t>nmalig</w:t>
      </w:r>
      <w:r w:rsidR="00883B6B">
        <w:t xml:space="preserve"> de mogelijkheid om </w:t>
      </w:r>
      <w:r w:rsidR="00703C33">
        <w:t xml:space="preserve">een </w:t>
      </w:r>
      <w:r w:rsidR="000F4095">
        <w:t xml:space="preserve">portfolio in te dienen. </w:t>
      </w:r>
      <w:r w:rsidR="008E526E">
        <w:t>Het portfolio wordt grondig beoordeeld door de stagecoördinator, de opleidingsverantwoordelijk</w:t>
      </w:r>
      <w:r w:rsidR="00922E77">
        <w:t>e</w:t>
      </w:r>
      <w:r w:rsidR="008E526E">
        <w:t xml:space="preserve"> en minstens 1 lector. </w:t>
      </w:r>
      <w:r w:rsidR="009C4F41">
        <w:t>Als die</w:t>
      </w:r>
      <w:r w:rsidR="00FA1E10">
        <w:t xml:space="preserve"> van oordeel zijn dat </w:t>
      </w:r>
      <w:r w:rsidR="009C4F41">
        <w:t xml:space="preserve">een </w:t>
      </w:r>
      <w:r w:rsidR="00FA1E10">
        <w:t>of meerdere doelstellingen</w:t>
      </w:r>
      <w:r w:rsidR="00F55E1F">
        <w:t xml:space="preserve"> van een leerresultaat</w:t>
      </w:r>
      <w:r w:rsidR="00FA1E10">
        <w:t xml:space="preserve"> werden behaald, dan kan </w:t>
      </w:r>
      <w:r w:rsidR="009C4F41">
        <w:t xml:space="preserve">dat </w:t>
      </w:r>
      <w:r w:rsidR="00FA1E10">
        <w:t>leiden tot</w:t>
      </w:r>
      <w:r w:rsidR="00922E77">
        <w:t xml:space="preserve"> een</w:t>
      </w:r>
      <w:r w:rsidR="00880EEF">
        <w:t xml:space="preserve"> pro rata</w:t>
      </w:r>
      <w:r w:rsidR="00FA1E10">
        <w:t xml:space="preserve"> vermindering van het aantal </w:t>
      </w:r>
      <w:r w:rsidR="00F55E1F">
        <w:t>uren</w:t>
      </w:r>
      <w:r w:rsidR="00FA1E10">
        <w:t xml:space="preserve"> stage d</w:t>
      </w:r>
      <w:r w:rsidR="00CA61B3">
        <w:t>at</w:t>
      </w:r>
      <w:r w:rsidR="00FA1E10">
        <w:t xml:space="preserve"> </w:t>
      </w:r>
      <w:r w:rsidR="009C4F41">
        <w:t>je nog moet lopen</w:t>
      </w:r>
      <w:r w:rsidR="004309F0">
        <w:t>.</w:t>
      </w:r>
      <w:r w:rsidR="00622303">
        <w:t xml:space="preserve"> </w:t>
      </w:r>
      <w:r w:rsidR="004309F0">
        <w:t xml:space="preserve"> </w:t>
      </w:r>
    </w:p>
    <w:p w14:paraId="196A5977" w14:textId="503B9067" w:rsidR="00423EC5" w:rsidRPr="00136D0B" w:rsidRDefault="00423EC5" w:rsidP="00074596">
      <w:pPr>
        <w:jc w:val="both"/>
      </w:pPr>
      <w:r>
        <w:t xml:space="preserve">Vanuit de opleiding bieden </w:t>
      </w:r>
      <w:r w:rsidR="002C26F8">
        <w:t xml:space="preserve">we die </w:t>
      </w:r>
      <w:r>
        <w:t>mogelijkheid aan, maar het is in geen geval een garantie op een effectieve inkorting van het aantal stage-uren.</w:t>
      </w:r>
    </w:p>
    <w:p w14:paraId="6E645974" w14:textId="77777777" w:rsidR="00136D0B" w:rsidRDefault="00136D0B" w:rsidP="00074596">
      <w:pPr>
        <w:jc w:val="both"/>
      </w:pPr>
    </w:p>
    <w:p w14:paraId="1DA7E554" w14:textId="316EB21B" w:rsidR="00136D0B" w:rsidRDefault="00D10EA9" w:rsidP="00074596">
      <w:pPr>
        <w:pStyle w:val="Kop3"/>
        <w:jc w:val="both"/>
      </w:pPr>
      <w:bookmarkStart w:id="14" w:name="_Toc96525472"/>
      <w:bookmarkStart w:id="15" w:name="_Toc96527962"/>
      <w:bookmarkStart w:id="16" w:name="_Toc98254587"/>
      <w:r>
        <w:t>W</w:t>
      </w:r>
      <w:r w:rsidR="00136D0B">
        <w:t>erkwijze</w:t>
      </w:r>
      <w:bookmarkEnd w:id="14"/>
      <w:bookmarkEnd w:id="15"/>
      <w:bookmarkEnd w:id="16"/>
      <w:r w:rsidR="00136D0B">
        <w:t xml:space="preserve"> </w:t>
      </w:r>
    </w:p>
    <w:p w14:paraId="43F41D18" w14:textId="1D1A92E5" w:rsidR="00B6688C" w:rsidRDefault="00343584" w:rsidP="00074596">
      <w:pPr>
        <w:jc w:val="both"/>
      </w:pPr>
      <w:r>
        <w:t xml:space="preserve">Het portfolio bestaat uit twee delen: </w:t>
      </w:r>
    </w:p>
    <w:p w14:paraId="5FD1A506" w14:textId="7774F886" w:rsidR="00B6688C" w:rsidRDefault="00B6688C" w:rsidP="00074596">
      <w:pPr>
        <w:pStyle w:val="Lijstalinea"/>
        <w:numPr>
          <w:ilvl w:val="0"/>
          <w:numId w:val="37"/>
        </w:numPr>
        <w:jc w:val="both"/>
      </w:pPr>
      <w:r>
        <w:t xml:space="preserve">Onder </w:t>
      </w:r>
      <w:r w:rsidR="00391E56">
        <w:t>1</w:t>
      </w:r>
      <w:r>
        <w:t xml:space="preserve">.3 vragen we </w:t>
      </w:r>
      <w:r w:rsidR="00075DF7">
        <w:t xml:space="preserve">je </w:t>
      </w:r>
      <w:r>
        <w:t xml:space="preserve">om wat algemene informatie te geven over </w:t>
      </w:r>
      <w:r w:rsidR="00075DF7">
        <w:t xml:space="preserve">je </w:t>
      </w:r>
      <w:r>
        <w:t xml:space="preserve">huidige werkcontext. Waar werk je momenteel? Wat is </w:t>
      </w:r>
      <w:r w:rsidR="00075DF7">
        <w:t xml:space="preserve">je </w:t>
      </w:r>
      <w:r>
        <w:t>functie? Wat i</w:t>
      </w:r>
      <w:r w:rsidR="0040314C">
        <w:t xml:space="preserve">s </w:t>
      </w:r>
      <w:r w:rsidR="00075DF7">
        <w:t xml:space="preserve">je </w:t>
      </w:r>
      <w:r w:rsidR="0040314C">
        <w:t xml:space="preserve">takenpakket? </w:t>
      </w:r>
    </w:p>
    <w:p w14:paraId="43BA4492" w14:textId="0A620B26" w:rsidR="0040314C" w:rsidRDefault="00075DF7" w:rsidP="00074596">
      <w:pPr>
        <w:pStyle w:val="Lijstalinea"/>
        <w:jc w:val="both"/>
      </w:pPr>
      <w:r>
        <w:t xml:space="preserve">Als </w:t>
      </w:r>
      <w:r w:rsidR="0040314C">
        <w:t xml:space="preserve">je </w:t>
      </w:r>
      <w:r w:rsidR="0066209E" w:rsidRPr="0066209E">
        <w:t>vóór</w:t>
      </w:r>
      <w:r w:rsidR="00573B04">
        <w:t xml:space="preserve"> j</w:t>
      </w:r>
      <w:r w:rsidR="002B6F12">
        <w:t>e</w:t>
      </w:r>
      <w:r w:rsidR="00573B04">
        <w:t xml:space="preserve"> huidige job nog relevante </w:t>
      </w:r>
      <w:r>
        <w:t>werk</w:t>
      </w:r>
      <w:r w:rsidR="00573B04">
        <w:t xml:space="preserve">ervaring hebt opgedaan, dan vul je de tabel ook aan </w:t>
      </w:r>
      <w:r w:rsidR="00074596">
        <w:t>met</w:t>
      </w:r>
      <w:r w:rsidR="00573B04">
        <w:t xml:space="preserve"> </w:t>
      </w:r>
      <w:r w:rsidR="00074596">
        <w:t>eventuele</w:t>
      </w:r>
      <w:r w:rsidR="00573B04">
        <w:t xml:space="preserve"> vorige </w:t>
      </w:r>
      <w:r w:rsidR="00074596">
        <w:t xml:space="preserve">tewerkstellingen. </w:t>
      </w:r>
    </w:p>
    <w:p w14:paraId="5C0F0111" w14:textId="77777777" w:rsidR="00343584" w:rsidRDefault="00343584" w:rsidP="00074596">
      <w:pPr>
        <w:pStyle w:val="Lijstalinea"/>
        <w:jc w:val="both"/>
      </w:pPr>
    </w:p>
    <w:p w14:paraId="660FE872" w14:textId="6AD244D5" w:rsidR="00C46A6F" w:rsidRDefault="009A5F90" w:rsidP="00074596">
      <w:pPr>
        <w:pStyle w:val="Lijstalinea"/>
        <w:numPr>
          <w:ilvl w:val="0"/>
          <w:numId w:val="37"/>
        </w:numPr>
        <w:jc w:val="both"/>
      </w:pPr>
      <w:r>
        <w:t xml:space="preserve">Het tweede deel van dit portfolio </w:t>
      </w:r>
      <w:r w:rsidR="002E1065">
        <w:t>moet je opstellen</w:t>
      </w:r>
      <w:r w:rsidR="00343584">
        <w:t xml:space="preserve"> aan de hand van de verschillende leerdoelstellingen die </w:t>
      </w:r>
      <w:r w:rsidR="002E1065">
        <w:t>je moet behalen</w:t>
      </w:r>
      <w:r w:rsidR="00343584">
        <w:t xml:space="preserve"> op het einde van de stage. </w:t>
      </w:r>
    </w:p>
    <w:p w14:paraId="637A745D" w14:textId="7BD2F22F" w:rsidR="00A54E31" w:rsidRDefault="00136D0B" w:rsidP="00074596">
      <w:pPr>
        <w:pStyle w:val="Lijstalinea"/>
        <w:jc w:val="both"/>
      </w:pPr>
      <w:r>
        <w:t>Geef bij iedere doelstelling (</w:t>
      </w:r>
      <w:r w:rsidR="002E1065">
        <w:t xml:space="preserve">als die </w:t>
      </w:r>
      <w:r>
        <w:t xml:space="preserve">van toepassing </w:t>
      </w:r>
      <w:r w:rsidR="002E1065">
        <w:t xml:space="preserve">is </w:t>
      </w:r>
      <w:r>
        <w:t xml:space="preserve">in jouw situatie) concrete voorbeelden van momenten waarop jij </w:t>
      </w:r>
      <w:r w:rsidR="002E1065">
        <w:t xml:space="preserve">die </w:t>
      </w:r>
      <w:r>
        <w:t>doelstelling volgens jou hebt behaald. Gebruik hiervoor de STARR</w:t>
      </w:r>
      <w:r w:rsidR="00C46A6F">
        <w:rPr>
          <w:rStyle w:val="Voetnootmarkering"/>
        </w:rPr>
        <w:footnoteReference w:id="2"/>
      </w:r>
      <w:r>
        <w:t xml:space="preserve"> methode. </w:t>
      </w:r>
    </w:p>
    <w:p w14:paraId="3BDB6DE1" w14:textId="4383EE93" w:rsidR="00B86FE4" w:rsidRDefault="00136D0B" w:rsidP="00074596">
      <w:pPr>
        <w:pStyle w:val="Lijstalinea"/>
        <w:jc w:val="both"/>
      </w:pPr>
      <w:r>
        <w:t xml:space="preserve">Voeg daarnaast onder ieder </w:t>
      </w:r>
      <w:r w:rsidR="00A54E31">
        <w:t>Leerresultaat (= LR)</w:t>
      </w:r>
      <w:r>
        <w:t xml:space="preserve"> de eventuele bewijsstukken toe. </w:t>
      </w:r>
      <w:r w:rsidR="002E1065">
        <w:t xml:space="preserve">Die </w:t>
      </w:r>
      <w:r>
        <w:t>bewijsstukken kunnen bijvoorbeeld bestaan uit</w:t>
      </w:r>
      <w:r w:rsidR="00A8312C">
        <w:t>:</w:t>
      </w:r>
      <w:r>
        <w:t xml:space="preserve"> e-mailverkeer, getuigenissen, certificaten van gevolgde opleidingen, </w:t>
      </w:r>
      <w:r w:rsidR="00573D44">
        <w:t xml:space="preserve">tools die je hebt uitgewerkt </w:t>
      </w:r>
      <w:r>
        <w:t xml:space="preserve">…  </w:t>
      </w:r>
    </w:p>
    <w:p w14:paraId="335CF9F3" w14:textId="77777777" w:rsidR="00D32CF7" w:rsidRDefault="00D32CF7" w:rsidP="00074596">
      <w:pPr>
        <w:pStyle w:val="Lijstalinea"/>
        <w:jc w:val="both"/>
      </w:pPr>
    </w:p>
    <w:p w14:paraId="0E4E5543" w14:textId="3ABC723C" w:rsidR="00D32CF7" w:rsidRDefault="00D32CF7" w:rsidP="00D32CF7">
      <w:pPr>
        <w:pStyle w:val="Lijstalinea"/>
        <w:numPr>
          <w:ilvl w:val="0"/>
          <w:numId w:val="37"/>
        </w:numPr>
        <w:jc w:val="both"/>
      </w:pPr>
      <w:r>
        <w:t>De beoordelaars zullen in eer en geweten de aangeleverde info en bewijsstukken e</w:t>
      </w:r>
      <w:r w:rsidR="00E06018">
        <w:t xml:space="preserve">valueren en op basis hiervan een beslissing nemen. </w:t>
      </w:r>
    </w:p>
    <w:p w14:paraId="63B099F1" w14:textId="77777777" w:rsidR="00A54E31" w:rsidRDefault="00A54E31" w:rsidP="00074596">
      <w:pPr>
        <w:pStyle w:val="Lijstalinea"/>
        <w:jc w:val="both"/>
      </w:pPr>
    </w:p>
    <w:p w14:paraId="69865801" w14:textId="6031EC50" w:rsidR="00905032" w:rsidRPr="00D93DAD" w:rsidRDefault="00905032">
      <w:pPr>
        <w:spacing w:after="200" w:line="276" w:lineRule="auto"/>
      </w:pPr>
      <w:bookmarkStart w:id="17" w:name="_Toc96525473"/>
      <w:bookmarkStart w:id="18" w:name="_Toc96527963"/>
      <w:r>
        <w:br w:type="page"/>
      </w:r>
    </w:p>
    <w:p w14:paraId="29FC6B48" w14:textId="476785D7" w:rsidR="00F21B2C" w:rsidRDefault="00D10EA9" w:rsidP="00074596">
      <w:pPr>
        <w:pStyle w:val="Kop3"/>
        <w:jc w:val="both"/>
      </w:pPr>
      <w:bookmarkStart w:id="19" w:name="_Toc98254588"/>
      <w:r>
        <w:lastRenderedPageBreak/>
        <w:t>D</w:t>
      </w:r>
      <w:r w:rsidR="00B86FE4">
        <w:t>eadline</w:t>
      </w:r>
      <w:bookmarkEnd w:id="17"/>
      <w:bookmarkEnd w:id="18"/>
      <w:bookmarkEnd w:id="19"/>
    </w:p>
    <w:p w14:paraId="061BBB37" w14:textId="1FDB328B" w:rsidR="00136D0B" w:rsidRDefault="008E0454" w:rsidP="00074596">
      <w:pPr>
        <w:jc w:val="both"/>
      </w:pPr>
      <w:r>
        <w:t xml:space="preserve">Er zijn </w:t>
      </w:r>
      <w:r w:rsidR="007A17C4">
        <w:t xml:space="preserve">twee mogelijke deadlines </w:t>
      </w:r>
      <w:r w:rsidR="00075B4A">
        <w:t xml:space="preserve">om je  </w:t>
      </w:r>
      <w:r w:rsidR="007A17C4">
        <w:t>portfolio</w:t>
      </w:r>
      <w:r w:rsidR="00075B4A">
        <w:t xml:space="preserve"> in te dienen</w:t>
      </w:r>
      <w:r>
        <w:t>.</w:t>
      </w:r>
    </w:p>
    <w:p w14:paraId="0D089F6A" w14:textId="5B951F8B" w:rsidR="008E0454" w:rsidRDefault="0099370E" w:rsidP="00074596">
      <w:pPr>
        <w:pStyle w:val="Lijstalinea"/>
        <w:numPr>
          <w:ilvl w:val="0"/>
          <w:numId w:val="36"/>
        </w:numPr>
        <w:jc w:val="both"/>
      </w:pPr>
      <w:r>
        <w:t>Maandag 16</w:t>
      </w:r>
      <w:r w:rsidR="00F36D0F">
        <w:t xml:space="preserve"> mei</w:t>
      </w:r>
      <w:r w:rsidR="00500DEC">
        <w:t xml:space="preserve"> </w:t>
      </w:r>
      <w:r>
        <w:t>2022</w:t>
      </w:r>
      <w:r w:rsidR="007A02C5">
        <w:t xml:space="preserve"> (als je de stage wil </w:t>
      </w:r>
      <w:r w:rsidR="00F36D0F">
        <w:t xml:space="preserve">starten </w:t>
      </w:r>
      <w:r w:rsidR="007A02C5">
        <w:t>vanaf 16</w:t>
      </w:r>
      <w:r w:rsidR="00F36D0F">
        <w:t xml:space="preserve"> augustus </w:t>
      </w:r>
      <w:r w:rsidR="00534C08">
        <w:t>2</w:t>
      </w:r>
      <w:r w:rsidR="007A02C5">
        <w:t>022)</w:t>
      </w:r>
    </w:p>
    <w:p w14:paraId="4FCB338F" w14:textId="56BF78BE" w:rsidR="0099370E" w:rsidRPr="00B61EFB" w:rsidRDefault="0099370E" w:rsidP="00074596">
      <w:pPr>
        <w:ind w:left="360"/>
        <w:jc w:val="both"/>
        <w:rPr>
          <w:b/>
          <w:bCs/>
        </w:rPr>
      </w:pPr>
      <w:r w:rsidRPr="00B61EFB">
        <w:rPr>
          <w:b/>
          <w:bCs/>
        </w:rPr>
        <w:t xml:space="preserve">OF </w:t>
      </w:r>
    </w:p>
    <w:p w14:paraId="1B892F1D" w14:textId="25A2F303" w:rsidR="0099370E" w:rsidRDefault="00095C07" w:rsidP="00074596">
      <w:pPr>
        <w:pStyle w:val="Lijstalinea"/>
        <w:numPr>
          <w:ilvl w:val="0"/>
          <w:numId w:val="36"/>
        </w:numPr>
        <w:jc w:val="both"/>
      </w:pPr>
      <w:r>
        <w:t>Maandag 15</w:t>
      </w:r>
      <w:r w:rsidR="00534C08">
        <w:t xml:space="preserve"> augustus </w:t>
      </w:r>
      <w:r>
        <w:t>2022</w:t>
      </w:r>
      <w:r w:rsidR="002066D6">
        <w:t xml:space="preserve"> (als je de stage wil </w:t>
      </w:r>
      <w:r w:rsidR="00534C08">
        <w:t xml:space="preserve">starten </w:t>
      </w:r>
      <w:r w:rsidR="002066D6">
        <w:t>vanaf de start van het academiejaar)</w:t>
      </w:r>
    </w:p>
    <w:p w14:paraId="303D28E1" w14:textId="588F2DF5" w:rsidR="00095C07" w:rsidRDefault="00500DEC" w:rsidP="00074596">
      <w:pPr>
        <w:jc w:val="both"/>
      </w:pPr>
      <w:r>
        <w:t xml:space="preserve">Als </w:t>
      </w:r>
      <w:r w:rsidR="00095C07">
        <w:t xml:space="preserve"> je gebruik </w:t>
      </w:r>
      <w:r>
        <w:t>wil</w:t>
      </w:r>
      <w:r w:rsidR="00095C07">
        <w:t xml:space="preserve"> maken van dit portfolio, dan ben je zelf vrij om te kiezen tegen wanneer je jouw portfolio indient. </w:t>
      </w:r>
      <w:r w:rsidR="00D43475">
        <w:t xml:space="preserve">Zoals eerder vermeld, kan </w:t>
      </w:r>
      <w:r w:rsidR="00803422">
        <w:t>elke</w:t>
      </w:r>
      <w:r w:rsidR="00D43475">
        <w:t xml:space="preserve"> student slechts één portfolio indienen. </w:t>
      </w:r>
    </w:p>
    <w:p w14:paraId="3BD12841" w14:textId="117CDF44" w:rsidR="00136D0B" w:rsidRDefault="00095C07" w:rsidP="004309F0">
      <w:pPr>
        <w:jc w:val="both"/>
      </w:pPr>
      <w:r>
        <w:t>Wij doen ons best om j</w:t>
      </w:r>
      <w:r w:rsidR="000C2325">
        <w:t>e</w:t>
      </w:r>
      <w:r w:rsidR="00497E57">
        <w:t xml:space="preserve"> ten laatste drie weken na het indienen van </w:t>
      </w:r>
      <w:r w:rsidR="000C2325">
        <w:t>je</w:t>
      </w:r>
      <w:r w:rsidR="00497E57">
        <w:t xml:space="preserve"> portfolio een </w:t>
      </w:r>
      <w:r w:rsidR="003F5573">
        <w:t xml:space="preserve">antwoord te bezorgen. </w:t>
      </w:r>
    </w:p>
    <w:p w14:paraId="6DF96486" w14:textId="77777777" w:rsidR="003F5573" w:rsidRDefault="003F5573" w:rsidP="004309F0">
      <w:pPr>
        <w:jc w:val="both"/>
      </w:pPr>
    </w:p>
    <w:p w14:paraId="18BD89C1" w14:textId="6116C491" w:rsidR="00F21B2C" w:rsidRDefault="00D10EA9" w:rsidP="004309F0">
      <w:pPr>
        <w:pStyle w:val="Kop3"/>
        <w:jc w:val="both"/>
      </w:pPr>
      <w:bookmarkStart w:id="20" w:name="_Toc96525474"/>
      <w:bookmarkStart w:id="21" w:name="_Toc96527964"/>
      <w:bookmarkStart w:id="22" w:name="_Toc98254589"/>
      <w:r>
        <w:t>H</w:t>
      </w:r>
      <w:r w:rsidR="00136D0B">
        <w:t>oe indienen?</w:t>
      </w:r>
      <w:bookmarkEnd w:id="20"/>
      <w:bookmarkEnd w:id="21"/>
      <w:bookmarkEnd w:id="22"/>
      <w:r w:rsidR="00136D0B">
        <w:t xml:space="preserve"> </w:t>
      </w:r>
    </w:p>
    <w:p w14:paraId="6E7661CD" w14:textId="52E92CF8" w:rsidR="00680779" w:rsidRDefault="003F5573" w:rsidP="003C1866">
      <w:pPr>
        <w:jc w:val="both"/>
        <w:sectPr w:rsidR="00680779" w:rsidSect="00BA6B0C">
          <w:pgSz w:w="11906" w:h="16838"/>
          <w:pgMar w:top="1417" w:right="1417" w:bottom="1417" w:left="1417" w:header="708" w:footer="708" w:gutter="0"/>
          <w:cols w:space="708"/>
          <w:docGrid w:linePitch="360"/>
        </w:sectPr>
      </w:pPr>
      <w:r>
        <w:t xml:space="preserve">Je dient </w:t>
      </w:r>
      <w:r w:rsidR="000C2325">
        <w:t>je</w:t>
      </w:r>
      <w:r>
        <w:t xml:space="preserve"> portfolio in</w:t>
      </w:r>
      <w:r w:rsidR="000C2325">
        <w:t>,</w:t>
      </w:r>
      <w:r w:rsidR="00EE4C4C">
        <w:t xml:space="preserve"> volgens het sjabloon en de instructies,</w:t>
      </w:r>
      <w:r>
        <w:t xml:space="preserve"> door </w:t>
      </w:r>
      <w:r w:rsidR="000C2325">
        <w:t>het</w:t>
      </w:r>
      <w:r>
        <w:t xml:space="preserve"> per mail te bezorgen aan </w:t>
      </w:r>
      <w:hyperlink r:id="rId17" w:history="1">
        <w:r w:rsidRPr="00BB6114">
          <w:rPr>
            <w:rStyle w:val="Hyperlink"/>
          </w:rPr>
          <w:t>julie.loridon@howest.be</w:t>
        </w:r>
      </w:hyperlink>
      <w:r>
        <w:t>.</w:t>
      </w:r>
      <w:r w:rsidR="003C1866">
        <w:t xml:space="preserve"> </w:t>
      </w:r>
    </w:p>
    <w:p w14:paraId="2553CF58" w14:textId="62FF0ACA" w:rsidR="00BA6B0C" w:rsidRDefault="00D10EA9" w:rsidP="004309F0">
      <w:pPr>
        <w:pStyle w:val="Kop2"/>
        <w:jc w:val="both"/>
      </w:pPr>
      <w:bookmarkStart w:id="23" w:name="_Toc96525475"/>
      <w:bookmarkStart w:id="24" w:name="_Toc96527965"/>
      <w:bookmarkStart w:id="25" w:name="_Toc98254590"/>
      <w:r>
        <w:lastRenderedPageBreak/>
        <w:t>E</w:t>
      </w:r>
      <w:r w:rsidR="00915BAA">
        <w:t>igen situatie kaderen</w:t>
      </w:r>
      <w:bookmarkEnd w:id="23"/>
      <w:bookmarkEnd w:id="24"/>
      <w:bookmarkEnd w:id="25"/>
      <w:r w:rsidR="00915BAA">
        <w:t xml:space="preserve"> </w:t>
      </w:r>
    </w:p>
    <w:p w14:paraId="1783C533" w14:textId="77777777" w:rsidR="00CF0EB4" w:rsidRDefault="00CF0EB4" w:rsidP="004309F0">
      <w:pPr>
        <w:jc w:val="both"/>
      </w:pPr>
    </w:p>
    <w:tbl>
      <w:tblPr>
        <w:tblStyle w:val="Rastertabel1licht-Accent1"/>
        <w:tblW w:w="14052" w:type="dxa"/>
        <w:tblLook w:val="04A0" w:firstRow="1" w:lastRow="0" w:firstColumn="1" w:lastColumn="0" w:noHBand="0" w:noVBand="1"/>
      </w:tblPr>
      <w:tblGrid>
        <w:gridCol w:w="2263"/>
        <w:gridCol w:w="2268"/>
        <w:gridCol w:w="2268"/>
        <w:gridCol w:w="7253"/>
      </w:tblGrid>
      <w:tr w:rsidR="00E3707B" w14:paraId="1F0E23EB" w14:textId="77777777" w:rsidTr="006A55C1">
        <w:trPr>
          <w:cnfStyle w:val="100000000000" w:firstRow="1" w:lastRow="0" w:firstColumn="0" w:lastColumn="0" w:oddVBand="0" w:evenVBand="0" w:oddHBand="0" w:evenHBand="0" w:firstRowFirstColumn="0" w:firstRowLastColumn="0" w:lastRowFirstColumn="0" w:lastRowLastColumn="0"/>
          <w:trHeight w:val="394"/>
        </w:trPr>
        <w:tc>
          <w:tcPr>
            <w:cnfStyle w:val="001000000000" w:firstRow="0" w:lastRow="0" w:firstColumn="1" w:lastColumn="0" w:oddVBand="0" w:evenVBand="0" w:oddHBand="0" w:evenHBand="0" w:firstRowFirstColumn="0" w:firstRowLastColumn="0" w:lastRowFirstColumn="0" w:lastRowLastColumn="0"/>
            <w:tcW w:w="2263" w:type="dxa"/>
          </w:tcPr>
          <w:p w14:paraId="4CC29FCE" w14:textId="77777777" w:rsidR="00E3707B" w:rsidRDefault="00E3707B" w:rsidP="004309F0">
            <w:pPr>
              <w:jc w:val="both"/>
            </w:pPr>
          </w:p>
        </w:tc>
        <w:tc>
          <w:tcPr>
            <w:tcW w:w="2268" w:type="dxa"/>
          </w:tcPr>
          <w:p w14:paraId="61798F9B" w14:textId="1DC62640" w:rsidR="00E3707B" w:rsidRDefault="00FD5FDC" w:rsidP="004309F0">
            <w:pPr>
              <w:jc w:val="both"/>
              <w:cnfStyle w:val="100000000000" w:firstRow="1" w:lastRow="0" w:firstColumn="0" w:lastColumn="0" w:oddVBand="0" w:evenVBand="0" w:oddHBand="0" w:evenHBand="0" w:firstRowFirstColumn="0" w:firstRowLastColumn="0" w:lastRowFirstColumn="0" w:lastRowLastColumn="0"/>
            </w:pPr>
            <w:r>
              <w:t>Organisatie</w:t>
            </w:r>
          </w:p>
        </w:tc>
        <w:tc>
          <w:tcPr>
            <w:tcW w:w="2268" w:type="dxa"/>
          </w:tcPr>
          <w:p w14:paraId="0F870B1F" w14:textId="5CC78057" w:rsidR="00E3707B" w:rsidRDefault="00E27A76" w:rsidP="004309F0">
            <w:pPr>
              <w:jc w:val="both"/>
              <w:cnfStyle w:val="100000000000" w:firstRow="1" w:lastRow="0" w:firstColumn="0" w:lastColumn="0" w:oddVBand="0" w:evenVBand="0" w:oddHBand="0" w:evenHBand="0" w:firstRowFirstColumn="0" w:firstRowLastColumn="0" w:lastRowFirstColumn="0" w:lastRowLastColumn="0"/>
            </w:pPr>
            <w:r>
              <w:t xml:space="preserve">Functie </w:t>
            </w:r>
          </w:p>
        </w:tc>
        <w:tc>
          <w:tcPr>
            <w:tcW w:w="7253" w:type="dxa"/>
          </w:tcPr>
          <w:p w14:paraId="4AC2679F" w14:textId="0A575AF0" w:rsidR="00E3707B" w:rsidRDefault="00E27A76" w:rsidP="004309F0">
            <w:pPr>
              <w:jc w:val="both"/>
              <w:cnfStyle w:val="100000000000" w:firstRow="1" w:lastRow="0" w:firstColumn="0" w:lastColumn="0" w:oddVBand="0" w:evenVBand="0" w:oddHBand="0" w:evenHBand="0" w:firstRowFirstColumn="0" w:firstRowLastColumn="0" w:lastRowFirstColumn="0" w:lastRowLastColumn="0"/>
            </w:pPr>
            <w:r>
              <w:t>Takenpakket</w:t>
            </w:r>
          </w:p>
        </w:tc>
      </w:tr>
      <w:tr w:rsidR="00E3707B" w14:paraId="7E774A72" w14:textId="77777777" w:rsidTr="006A55C1">
        <w:trPr>
          <w:trHeight w:val="3300"/>
        </w:trPr>
        <w:tc>
          <w:tcPr>
            <w:cnfStyle w:val="001000000000" w:firstRow="0" w:lastRow="0" w:firstColumn="1" w:lastColumn="0" w:oddVBand="0" w:evenVBand="0" w:oddHBand="0" w:evenHBand="0" w:firstRowFirstColumn="0" w:firstRowLastColumn="0" w:lastRowFirstColumn="0" w:lastRowLastColumn="0"/>
            <w:tcW w:w="2263" w:type="dxa"/>
          </w:tcPr>
          <w:p w14:paraId="1FFB4420" w14:textId="77777777" w:rsidR="00E3707B" w:rsidRDefault="00E27A76" w:rsidP="004309F0">
            <w:pPr>
              <w:jc w:val="both"/>
              <w:rPr>
                <w:b w:val="0"/>
                <w:bCs w:val="0"/>
              </w:rPr>
            </w:pPr>
            <w:r>
              <w:t xml:space="preserve">Huidige werkgever </w:t>
            </w:r>
          </w:p>
          <w:p w14:paraId="75304860" w14:textId="63AB9CAF" w:rsidR="00B943E2" w:rsidRDefault="00B943E2" w:rsidP="004309F0">
            <w:pPr>
              <w:jc w:val="both"/>
              <w:rPr>
                <w:b w:val="0"/>
                <w:bCs w:val="0"/>
              </w:rPr>
            </w:pPr>
            <w:r>
              <w:t>VAN – TOT</w:t>
            </w:r>
          </w:p>
          <w:p w14:paraId="416F8DF4" w14:textId="4E29C45E" w:rsidR="00B943E2" w:rsidRDefault="00B943E2" w:rsidP="004309F0">
            <w:pPr>
              <w:jc w:val="both"/>
              <w:rPr>
                <w:b w:val="0"/>
                <w:bCs w:val="0"/>
              </w:rPr>
            </w:pPr>
            <w:r>
              <w:t>Regime</w:t>
            </w:r>
            <w:r w:rsidR="005754F3">
              <w:t>:</w:t>
            </w:r>
          </w:p>
          <w:p w14:paraId="7C84AA16" w14:textId="3F32E63A" w:rsidR="00B943E2" w:rsidRDefault="00B943E2" w:rsidP="004309F0">
            <w:pPr>
              <w:jc w:val="both"/>
            </w:pPr>
          </w:p>
        </w:tc>
        <w:tc>
          <w:tcPr>
            <w:tcW w:w="2268" w:type="dxa"/>
          </w:tcPr>
          <w:p w14:paraId="087E0548" w14:textId="77777777" w:rsidR="00E3707B" w:rsidRDefault="00E3707B" w:rsidP="004309F0">
            <w:pPr>
              <w:jc w:val="both"/>
              <w:cnfStyle w:val="000000000000" w:firstRow="0" w:lastRow="0" w:firstColumn="0" w:lastColumn="0" w:oddVBand="0" w:evenVBand="0" w:oddHBand="0" w:evenHBand="0" w:firstRowFirstColumn="0" w:firstRowLastColumn="0" w:lastRowFirstColumn="0" w:lastRowLastColumn="0"/>
            </w:pPr>
          </w:p>
        </w:tc>
        <w:tc>
          <w:tcPr>
            <w:tcW w:w="2268" w:type="dxa"/>
          </w:tcPr>
          <w:p w14:paraId="659D5539" w14:textId="77777777" w:rsidR="00E3707B" w:rsidRDefault="00E3707B" w:rsidP="004309F0">
            <w:pPr>
              <w:jc w:val="both"/>
              <w:cnfStyle w:val="000000000000" w:firstRow="0" w:lastRow="0" w:firstColumn="0" w:lastColumn="0" w:oddVBand="0" w:evenVBand="0" w:oddHBand="0" w:evenHBand="0" w:firstRowFirstColumn="0" w:firstRowLastColumn="0" w:lastRowFirstColumn="0" w:lastRowLastColumn="0"/>
            </w:pPr>
          </w:p>
        </w:tc>
        <w:tc>
          <w:tcPr>
            <w:tcW w:w="7253" w:type="dxa"/>
          </w:tcPr>
          <w:p w14:paraId="5FDB6324" w14:textId="56C9CC41" w:rsidR="00E3707B" w:rsidRDefault="00E3707B" w:rsidP="004309F0">
            <w:pPr>
              <w:jc w:val="both"/>
              <w:cnfStyle w:val="000000000000" w:firstRow="0" w:lastRow="0" w:firstColumn="0" w:lastColumn="0" w:oddVBand="0" w:evenVBand="0" w:oddHBand="0" w:evenHBand="0" w:firstRowFirstColumn="0" w:firstRowLastColumn="0" w:lastRowFirstColumn="0" w:lastRowLastColumn="0"/>
            </w:pPr>
          </w:p>
        </w:tc>
      </w:tr>
      <w:tr w:rsidR="00E3707B" w14:paraId="4B84CFBE" w14:textId="77777777" w:rsidTr="006A55C1">
        <w:trPr>
          <w:trHeight w:val="3434"/>
        </w:trPr>
        <w:tc>
          <w:tcPr>
            <w:cnfStyle w:val="001000000000" w:firstRow="0" w:lastRow="0" w:firstColumn="1" w:lastColumn="0" w:oddVBand="0" w:evenVBand="0" w:oddHBand="0" w:evenHBand="0" w:firstRowFirstColumn="0" w:firstRowLastColumn="0" w:lastRowFirstColumn="0" w:lastRowLastColumn="0"/>
            <w:tcW w:w="2263" w:type="dxa"/>
          </w:tcPr>
          <w:p w14:paraId="2F490590" w14:textId="77777777" w:rsidR="00E3707B" w:rsidRDefault="00E27A76" w:rsidP="004309F0">
            <w:pPr>
              <w:jc w:val="both"/>
              <w:rPr>
                <w:b w:val="0"/>
                <w:bCs w:val="0"/>
              </w:rPr>
            </w:pPr>
            <w:r>
              <w:t>Vorige werkgever</w:t>
            </w:r>
          </w:p>
          <w:p w14:paraId="155BC628" w14:textId="77777777" w:rsidR="00755CAE" w:rsidRDefault="00755CAE" w:rsidP="004309F0">
            <w:pPr>
              <w:jc w:val="both"/>
              <w:rPr>
                <w:b w:val="0"/>
                <w:bCs w:val="0"/>
              </w:rPr>
            </w:pPr>
            <w:r>
              <w:t xml:space="preserve">VAN – TOT </w:t>
            </w:r>
          </w:p>
          <w:p w14:paraId="416FE69C" w14:textId="24E3B1D3" w:rsidR="00755CAE" w:rsidRDefault="00755CAE" w:rsidP="004309F0">
            <w:pPr>
              <w:jc w:val="both"/>
            </w:pPr>
            <w:r>
              <w:t>Regime</w:t>
            </w:r>
            <w:r w:rsidR="005754F3">
              <w:t>:</w:t>
            </w:r>
          </w:p>
        </w:tc>
        <w:tc>
          <w:tcPr>
            <w:tcW w:w="2268" w:type="dxa"/>
          </w:tcPr>
          <w:p w14:paraId="7CEEB76D" w14:textId="77777777" w:rsidR="00E3707B" w:rsidRDefault="00E3707B" w:rsidP="004309F0">
            <w:pPr>
              <w:jc w:val="both"/>
              <w:cnfStyle w:val="000000000000" w:firstRow="0" w:lastRow="0" w:firstColumn="0" w:lastColumn="0" w:oddVBand="0" w:evenVBand="0" w:oddHBand="0" w:evenHBand="0" w:firstRowFirstColumn="0" w:firstRowLastColumn="0" w:lastRowFirstColumn="0" w:lastRowLastColumn="0"/>
            </w:pPr>
          </w:p>
        </w:tc>
        <w:tc>
          <w:tcPr>
            <w:tcW w:w="2268" w:type="dxa"/>
          </w:tcPr>
          <w:p w14:paraId="6CFFB8BF" w14:textId="77777777" w:rsidR="00E3707B" w:rsidRDefault="00E3707B" w:rsidP="004309F0">
            <w:pPr>
              <w:jc w:val="both"/>
              <w:cnfStyle w:val="000000000000" w:firstRow="0" w:lastRow="0" w:firstColumn="0" w:lastColumn="0" w:oddVBand="0" w:evenVBand="0" w:oddHBand="0" w:evenHBand="0" w:firstRowFirstColumn="0" w:firstRowLastColumn="0" w:lastRowFirstColumn="0" w:lastRowLastColumn="0"/>
            </w:pPr>
          </w:p>
        </w:tc>
        <w:tc>
          <w:tcPr>
            <w:tcW w:w="7253" w:type="dxa"/>
          </w:tcPr>
          <w:p w14:paraId="295F63CF" w14:textId="77777777" w:rsidR="00E3707B" w:rsidRDefault="00E3707B" w:rsidP="004309F0">
            <w:pPr>
              <w:jc w:val="both"/>
              <w:cnfStyle w:val="000000000000" w:firstRow="0" w:lastRow="0" w:firstColumn="0" w:lastColumn="0" w:oddVBand="0" w:evenVBand="0" w:oddHBand="0" w:evenHBand="0" w:firstRowFirstColumn="0" w:firstRowLastColumn="0" w:lastRowFirstColumn="0" w:lastRowLastColumn="0"/>
            </w:pPr>
          </w:p>
        </w:tc>
      </w:tr>
    </w:tbl>
    <w:p w14:paraId="04E7B5AA" w14:textId="77777777" w:rsidR="00B80475" w:rsidRDefault="00B80475" w:rsidP="004309F0">
      <w:pPr>
        <w:jc w:val="both"/>
      </w:pPr>
    </w:p>
    <w:p w14:paraId="34588FA5" w14:textId="77777777" w:rsidR="00CF0EB4" w:rsidRDefault="00CF0EB4" w:rsidP="004309F0">
      <w:pPr>
        <w:jc w:val="both"/>
      </w:pPr>
    </w:p>
    <w:p w14:paraId="73612833" w14:textId="49767B61" w:rsidR="00680779" w:rsidRPr="006A55C1" w:rsidRDefault="00680779" w:rsidP="006A55C1">
      <w:pPr>
        <w:spacing w:after="200"/>
        <w:jc w:val="both"/>
        <w:rPr>
          <w:rFonts w:asciiTheme="majorHAnsi" w:hAnsiTheme="majorHAnsi"/>
          <w:caps/>
          <w:color w:val="FFFFFF" w:themeColor="background2"/>
          <w:sz w:val="24"/>
          <w:szCs w:val="28"/>
        </w:rPr>
        <w:sectPr w:rsidR="00680779" w:rsidRPr="006A55C1" w:rsidSect="00680779">
          <w:pgSz w:w="16838" w:h="11906" w:orient="landscape"/>
          <w:pgMar w:top="1418" w:right="1418" w:bottom="1418" w:left="1418" w:header="709" w:footer="709" w:gutter="0"/>
          <w:cols w:space="708"/>
          <w:docGrid w:linePitch="360"/>
        </w:sectPr>
      </w:pPr>
    </w:p>
    <w:p w14:paraId="01C951E5" w14:textId="4E92DE26" w:rsidR="00C44CCB" w:rsidRDefault="00915BAA" w:rsidP="00915BAA">
      <w:pPr>
        <w:pStyle w:val="Kop1"/>
      </w:pPr>
      <w:bookmarkStart w:id="26" w:name="_Toc96525476"/>
      <w:bookmarkStart w:id="27" w:name="_Toc96527966"/>
      <w:bookmarkStart w:id="28" w:name="_Toc98254591"/>
      <w:r>
        <w:lastRenderedPageBreak/>
        <w:t>Portfolio</w:t>
      </w:r>
      <w:bookmarkEnd w:id="26"/>
      <w:bookmarkEnd w:id="27"/>
      <w:bookmarkEnd w:id="28"/>
      <w:r>
        <w:t xml:space="preserve"> </w:t>
      </w:r>
      <w:r>
        <w:tab/>
      </w:r>
    </w:p>
    <w:p w14:paraId="36B89658" w14:textId="77777777" w:rsidR="00915BAA" w:rsidRDefault="00915BAA" w:rsidP="00915BAA"/>
    <w:p w14:paraId="7DB1BFD2" w14:textId="4C1FCF3D" w:rsidR="008370BC" w:rsidRPr="00AF6292" w:rsidRDefault="00915BAA" w:rsidP="00AF6292">
      <w:pPr>
        <w:pStyle w:val="Kop2"/>
        <w:numPr>
          <w:ilvl w:val="0"/>
          <w:numId w:val="0"/>
        </w:numPr>
        <w:ind w:left="567" w:hanging="567"/>
        <w:rPr>
          <w:rFonts w:cs="Arial"/>
        </w:rPr>
      </w:pPr>
      <w:bookmarkStart w:id="29" w:name="_Toc96525477"/>
      <w:bookmarkStart w:id="30" w:name="_Toc96527967"/>
      <w:bookmarkStart w:id="31" w:name="_Toc98254592"/>
      <w:r w:rsidRPr="00AF6292">
        <w:rPr>
          <w:rFonts w:cs="Arial"/>
        </w:rPr>
        <w:t>LR 1</w:t>
      </w:r>
      <w:r w:rsidR="00BB702B" w:rsidRPr="00AF6292">
        <w:rPr>
          <w:rFonts w:cs="Arial"/>
        </w:rPr>
        <w:t>: De gegradueerde draagt bij aan de uitvoering van de vers</w:t>
      </w:r>
      <w:r w:rsidR="00696CE5" w:rsidRPr="00AF6292">
        <w:rPr>
          <w:rFonts w:cs="Arial"/>
        </w:rPr>
        <w:t>chillende acties en plannen binnen een duurzaam personeelsbeleid, rekening houdend met de strategische doelstellingen van de organisatie en het welzijn van de medewerkers.</w:t>
      </w:r>
      <w:bookmarkEnd w:id="29"/>
      <w:bookmarkEnd w:id="30"/>
      <w:bookmarkEnd w:id="31"/>
    </w:p>
    <w:p w14:paraId="432867E1" w14:textId="77777777" w:rsidR="006F3E9A" w:rsidRDefault="006F3E9A" w:rsidP="00915BAA"/>
    <w:tbl>
      <w:tblPr>
        <w:tblStyle w:val="Rastertabel1licht-Accent1"/>
        <w:tblW w:w="9181" w:type="dxa"/>
        <w:tblLook w:val="04A0" w:firstRow="1" w:lastRow="0" w:firstColumn="1" w:lastColumn="0" w:noHBand="0" w:noVBand="1"/>
      </w:tblPr>
      <w:tblGrid>
        <w:gridCol w:w="3256"/>
        <w:gridCol w:w="5925"/>
      </w:tblGrid>
      <w:tr w:rsidR="00556575" w14:paraId="65A19239" w14:textId="1D07EA10" w:rsidTr="00450AD2">
        <w:trPr>
          <w:cnfStyle w:val="100000000000" w:firstRow="1" w:lastRow="0" w:firstColumn="0" w:lastColumn="0" w:oddVBand="0" w:evenVBand="0" w:oddHBand="0" w:evenHBand="0" w:firstRowFirstColumn="0" w:firstRowLastColumn="0" w:lastRowFirstColumn="0" w:lastRowLastColumn="0"/>
          <w:trHeight w:val="1103"/>
        </w:trPr>
        <w:tc>
          <w:tcPr>
            <w:cnfStyle w:val="001000000000" w:firstRow="0" w:lastRow="0" w:firstColumn="1" w:lastColumn="0" w:oddVBand="0" w:evenVBand="0" w:oddHBand="0" w:evenHBand="0" w:firstRowFirstColumn="0" w:firstRowLastColumn="0" w:lastRowFirstColumn="0" w:lastRowLastColumn="0"/>
            <w:tcW w:w="3256" w:type="dxa"/>
            <w:noWrap/>
          </w:tcPr>
          <w:p w14:paraId="03C28323" w14:textId="38FB84F5" w:rsidR="00556575" w:rsidRPr="00CF5FE0" w:rsidRDefault="00556575">
            <w:pPr>
              <w:spacing w:after="200"/>
              <w:rPr>
                <w:rFonts w:ascii="Arial" w:hAnsi="Arial" w:cs="Arial"/>
                <w:b w:val="0"/>
                <w:bCs w:val="0"/>
              </w:rPr>
            </w:pPr>
            <w:r w:rsidRPr="00CF5FE0">
              <w:rPr>
                <w:rFonts w:ascii="Arial" w:hAnsi="Arial" w:cs="Arial"/>
                <w:b w:val="0"/>
                <w:bCs w:val="0"/>
              </w:rPr>
              <w:t xml:space="preserve">Doelstelling </w:t>
            </w:r>
          </w:p>
        </w:tc>
        <w:tc>
          <w:tcPr>
            <w:tcW w:w="5925" w:type="dxa"/>
          </w:tcPr>
          <w:p w14:paraId="53AB3596" w14:textId="092B6DA8" w:rsidR="00556575" w:rsidRPr="00CF5FE0" w:rsidRDefault="008D0485">
            <w:pPr>
              <w:spacing w:after="200"/>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sidRPr="00CF5FE0">
              <w:rPr>
                <w:rFonts w:ascii="Arial" w:hAnsi="Arial" w:cs="Arial"/>
                <w:b w:val="0"/>
                <w:bCs w:val="0"/>
              </w:rPr>
              <w:t xml:space="preserve">Geef hieronder weer op welke manier je deze doelstelling behaalde. Voeg de bewijsmiddelen toe onder het kader.  </w:t>
            </w:r>
            <w:r w:rsidR="00556575" w:rsidRPr="00CF5FE0">
              <w:rPr>
                <w:rFonts w:ascii="Arial" w:hAnsi="Arial" w:cs="Arial"/>
                <w:b w:val="0"/>
                <w:bCs w:val="0"/>
              </w:rPr>
              <w:t xml:space="preserve"> </w:t>
            </w:r>
          </w:p>
        </w:tc>
      </w:tr>
      <w:tr w:rsidR="00556575" w14:paraId="061BA102" w14:textId="21768B38" w:rsidTr="00450AD2">
        <w:trPr>
          <w:trHeight w:val="3509"/>
        </w:trPr>
        <w:tc>
          <w:tcPr>
            <w:cnfStyle w:val="001000000000" w:firstRow="0" w:lastRow="0" w:firstColumn="1" w:lastColumn="0" w:oddVBand="0" w:evenVBand="0" w:oddHBand="0" w:evenHBand="0" w:firstRowFirstColumn="0" w:firstRowLastColumn="0" w:lastRowFirstColumn="0" w:lastRowLastColumn="0"/>
            <w:tcW w:w="3256" w:type="dxa"/>
            <w:noWrap/>
          </w:tcPr>
          <w:p w14:paraId="49ECEFFD" w14:textId="60E72C61" w:rsidR="00556575" w:rsidRPr="007E57DC" w:rsidRDefault="00556575" w:rsidP="008370BC">
            <w:pPr>
              <w:spacing w:line="360" w:lineRule="auto"/>
              <w:rPr>
                <w:rFonts w:ascii="Arial" w:hAnsi="Arial" w:cs="Arial"/>
                <w:b w:val="0"/>
                <w:bCs w:val="0"/>
                <w:sz w:val="20"/>
                <w:szCs w:val="20"/>
              </w:rPr>
            </w:pPr>
            <w:r w:rsidRPr="007E57DC">
              <w:rPr>
                <w:rFonts w:ascii="Arial" w:hAnsi="Arial" w:cs="Arial"/>
                <w:b w:val="0"/>
                <w:bCs w:val="0"/>
                <w:sz w:val="20"/>
                <w:szCs w:val="20"/>
              </w:rPr>
              <w:t>1.5.1. Brengt als ambassadeur van de organisatie de waarden/ visie/ missie ervan naar voor in alle aspecten van zijn werk, rekening houdend met de cultuur van de organisatie.</w:t>
            </w:r>
          </w:p>
          <w:p w14:paraId="02737285" w14:textId="77777777" w:rsidR="00556575" w:rsidRPr="007E57DC" w:rsidRDefault="00556575">
            <w:pPr>
              <w:spacing w:after="200"/>
              <w:rPr>
                <w:b w:val="0"/>
                <w:bCs w:val="0"/>
              </w:rPr>
            </w:pPr>
          </w:p>
        </w:tc>
        <w:tc>
          <w:tcPr>
            <w:tcW w:w="5925" w:type="dxa"/>
          </w:tcPr>
          <w:p w14:paraId="5BC7A6A1" w14:textId="77777777" w:rsidR="00556575" w:rsidRDefault="00556575">
            <w:pPr>
              <w:spacing w:after="200"/>
              <w:cnfStyle w:val="000000000000" w:firstRow="0" w:lastRow="0" w:firstColumn="0" w:lastColumn="0" w:oddVBand="0" w:evenVBand="0" w:oddHBand="0" w:evenHBand="0" w:firstRowFirstColumn="0" w:firstRowLastColumn="0" w:lastRowFirstColumn="0" w:lastRowLastColumn="0"/>
            </w:pPr>
          </w:p>
        </w:tc>
      </w:tr>
      <w:tr w:rsidR="00556575" w14:paraId="522CF32A" w14:textId="6DE3587C" w:rsidTr="00450AD2">
        <w:trPr>
          <w:trHeight w:val="2440"/>
        </w:trPr>
        <w:tc>
          <w:tcPr>
            <w:cnfStyle w:val="001000000000" w:firstRow="0" w:lastRow="0" w:firstColumn="1" w:lastColumn="0" w:oddVBand="0" w:evenVBand="0" w:oddHBand="0" w:evenHBand="0" w:firstRowFirstColumn="0" w:firstRowLastColumn="0" w:lastRowFirstColumn="0" w:lastRowLastColumn="0"/>
            <w:tcW w:w="3256" w:type="dxa"/>
            <w:noWrap/>
          </w:tcPr>
          <w:p w14:paraId="4C270B05" w14:textId="757C87DB" w:rsidR="00556575" w:rsidRPr="007E57DC" w:rsidRDefault="00556575" w:rsidP="008370BC">
            <w:pPr>
              <w:spacing w:line="360" w:lineRule="auto"/>
              <w:rPr>
                <w:rFonts w:ascii="Arial" w:hAnsi="Arial" w:cs="Arial"/>
                <w:b w:val="0"/>
                <w:bCs w:val="0"/>
                <w:sz w:val="20"/>
                <w:szCs w:val="20"/>
              </w:rPr>
            </w:pPr>
            <w:r w:rsidRPr="007E57DC">
              <w:rPr>
                <w:rFonts w:ascii="Arial" w:hAnsi="Arial" w:cs="Arial"/>
                <w:b w:val="0"/>
                <w:bCs w:val="0"/>
                <w:sz w:val="20"/>
                <w:szCs w:val="20"/>
              </w:rPr>
              <w:t xml:space="preserve">1.5.2. Accepteert </w:t>
            </w:r>
            <w:r w:rsidR="0086694E">
              <w:rPr>
                <w:rFonts w:ascii="Arial" w:hAnsi="Arial" w:cs="Arial"/>
                <w:b w:val="0"/>
                <w:bCs w:val="0"/>
                <w:sz w:val="20"/>
                <w:szCs w:val="20"/>
              </w:rPr>
              <w:t>hr</w:t>
            </w:r>
            <w:r w:rsidRPr="007E57DC">
              <w:rPr>
                <w:rFonts w:ascii="Arial" w:hAnsi="Arial" w:cs="Arial"/>
                <w:b w:val="0"/>
                <w:bCs w:val="0"/>
                <w:sz w:val="20"/>
                <w:szCs w:val="20"/>
              </w:rPr>
              <w:t>-beslissingen genomen in functie van de strategische doelstellingen van het bedrijft en draagt deze uit.</w:t>
            </w:r>
          </w:p>
          <w:p w14:paraId="6CFC7615" w14:textId="77777777" w:rsidR="00556575" w:rsidRPr="007E57DC" w:rsidRDefault="00556575">
            <w:pPr>
              <w:spacing w:after="200"/>
              <w:rPr>
                <w:b w:val="0"/>
                <w:bCs w:val="0"/>
              </w:rPr>
            </w:pPr>
          </w:p>
        </w:tc>
        <w:tc>
          <w:tcPr>
            <w:tcW w:w="5925" w:type="dxa"/>
          </w:tcPr>
          <w:p w14:paraId="45C67100" w14:textId="77777777" w:rsidR="00556575" w:rsidRDefault="00556575">
            <w:pPr>
              <w:spacing w:after="200"/>
              <w:cnfStyle w:val="000000000000" w:firstRow="0" w:lastRow="0" w:firstColumn="0" w:lastColumn="0" w:oddVBand="0" w:evenVBand="0" w:oddHBand="0" w:evenHBand="0" w:firstRowFirstColumn="0" w:firstRowLastColumn="0" w:lastRowFirstColumn="0" w:lastRowLastColumn="0"/>
            </w:pPr>
          </w:p>
        </w:tc>
      </w:tr>
    </w:tbl>
    <w:p w14:paraId="6C2F9636" w14:textId="77777777" w:rsidR="00A40308" w:rsidRDefault="00A40308">
      <w:pPr>
        <w:spacing w:after="200"/>
      </w:pPr>
    </w:p>
    <w:p w14:paraId="41553BDD" w14:textId="45345FEB" w:rsidR="00EB04CD" w:rsidRDefault="00A40308">
      <w:pPr>
        <w:spacing w:after="200"/>
        <w:rPr>
          <w:rFonts w:asciiTheme="majorHAnsi" w:hAnsiTheme="majorHAnsi"/>
          <w:caps/>
          <w:szCs w:val="24"/>
        </w:rPr>
      </w:pPr>
      <w:r>
        <w:t xml:space="preserve">Bewijs: </w:t>
      </w:r>
      <w:r w:rsidR="00EB04CD" w:rsidRPr="008370BC">
        <w:br w:type="page"/>
      </w:r>
    </w:p>
    <w:p w14:paraId="5A176921" w14:textId="3EC5B248" w:rsidR="00915BAA" w:rsidRDefault="00915BAA" w:rsidP="006F3E9A">
      <w:pPr>
        <w:pStyle w:val="Kop2"/>
        <w:numPr>
          <w:ilvl w:val="0"/>
          <w:numId w:val="0"/>
        </w:numPr>
        <w:ind w:left="567" w:hanging="567"/>
      </w:pPr>
      <w:bookmarkStart w:id="32" w:name="_Toc96525478"/>
      <w:bookmarkStart w:id="33" w:name="_Toc96527968"/>
      <w:bookmarkStart w:id="34" w:name="_Toc98254593"/>
      <w:r>
        <w:lastRenderedPageBreak/>
        <w:t>LR  2</w:t>
      </w:r>
      <w:r w:rsidR="00696CE5">
        <w:t>: De gegradueerde werkt in opdracht van de leidinggevende procedures en tools uit voor de verschillende HR-processen, rekening houdend met de belangen van de organisatie en alle medewerkers.</w:t>
      </w:r>
      <w:bookmarkEnd w:id="32"/>
      <w:bookmarkEnd w:id="33"/>
      <w:bookmarkEnd w:id="34"/>
      <w:r w:rsidR="00696CE5">
        <w:t xml:space="preserve"> </w:t>
      </w:r>
    </w:p>
    <w:p w14:paraId="50C19955" w14:textId="77777777" w:rsidR="006F3E9A" w:rsidRDefault="006F3E9A" w:rsidP="00915BAA"/>
    <w:tbl>
      <w:tblPr>
        <w:tblStyle w:val="Rastertabel1licht-Accent1"/>
        <w:tblW w:w="9181" w:type="dxa"/>
        <w:tblLook w:val="04A0" w:firstRow="1" w:lastRow="0" w:firstColumn="1" w:lastColumn="0" w:noHBand="0" w:noVBand="1"/>
      </w:tblPr>
      <w:tblGrid>
        <w:gridCol w:w="3256"/>
        <w:gridCol w:w="5925"/>
      </w:tblGrid>
      <w:tr w:rsidR="00E14657" w14:paraId="2D8BBBE3" w14:textId="77777777" w:rsidTr="00F22FBF">
        <w:trPr>
          <w:cnfStyle w:val="100000000000" w:firstRow="1" w:lastRow="0" w:firstColumn="0" w:lastColumn="0" w:oddVBand="0" w:evenVBand="0" w:oddHBand="0" w:evenHBand="0" w:firstRowFirstColumn="0" w:firstRowLastColumn="0" w:lastRowFirstColumn="0" w:lastRowLastColumn="0"/>
          <w:trHeight w:val="1103"/>
        </w:trPr>
        <w:tc>
          <w:tcPr>
            <w:cnfStyle w:val="001000000000" w:firstRow="0" w:lastRow="0" w:firstColumn="1" w:lastColumn="0" w:oddVBand="0" w:evenVBand="0" w:oddHBand="0" w:evenHBand="0" w:firstRowFirstColumn="0" w:firstRowLastColumn="0" w:lastRowFirstColumn="0" w:lastRowLastColumn="0"/>
            <w:tcW w:w="3256" w:type="dxa"/>
            <w:noWrap/>
          </w:tcPr>
          <w:p w14:paraId="75F44406" w14:textId="77777777" w:rsidR="00E14657" w:rsidRPr="00621B17" w:rsidRDefault="00E14657" w:rsidP="00F22FBF">
            <w:pPr>
              <w:spacing w:after="200"/>
              <w:rPr>
                <w:rFonts w:ascii="Arial" w:hAnsi="Arial" w:cs="Arial"/>
                <w:b w:val="0"/>
                <w:bCs w:val="0"/>
              </w:rPr>
            </w:pPr>
            <w:r w:rsidRPr="00621B17">
              <w:rPr>
                <w:rFonts w:ascii="Arial" w:hAnsi="Arial" w:cs="Arial"/>
                <w:b w:val="0"/>
                <w:bCs w:val="0"/>
              </w:rPr>
              <w:t xml:space="preserve">Doelstelling </w:t>
            </w:r>
          </w:p>
        </w:tc>
        <w:tc>
          <w:tcPr>
            <w:tcW w:w="5925" w:type="dxa"/>
          </w:tcPr>
          <w:p w14:paraId="36E29570" w14:textId="77777777" w:rsidR="00E14657" w:rsidRPr="00621B17" w:rsidRDefault="00E14657" w:rsidP="00F22FBF">
            <w:pPr>
              <w:spacing w:after="200"/>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sidRPr="00621B17">
              <w:rPr>
                <w:rFonts w:ascii="Arial" w:hAnsi="Arial" w:cs="Arial"/>
                <w:b w:val="0"/>
                <w:bCs w:val="0"/>
              </w:rPr>
              <w:t xml:space="preserve">Geef hieronder weer op welke manier je deze doelstelling behaalde. Voeg de bewijsmiddelen toe onder het kader.   </w:t>
            </w:r>
          </w:p>
        </w:tc>
      </w:tr>
      <w:tr w:rsidR="00E14657" w14:paraId="43647146" w14:textId="77777777" w:rsidTr="00F22FBF">
        <w:trPr>
          <w:trHeight w:val="3509"/>
        </w:trPr>
        <w:tc>
          <w:tcPr>
            <w:cnfStyle w:val="001000000000" w:firstRow="0" w:lastRow="0" w:firstColumn="1" w:lastColumn="0" w:oddVBand="0" w:evenVBand="0" w:oddHBand="0" w:evenHBand="0" w:firstRowFirstColumn="0" w:firstRowLastColumn="0" w:lastRowFirstColumn="0" w:lastRowLastColumn="0"/>
            <w:tcW w:w="3256" w:type="dxa"/>
            <w:noWrap/>
          </w:tcPr>
          <w:p w14:paraId="497B8949" w14:textId="69D4DEA7" w:rsidR="00E14657" w:rsidRPr="007E57DC" w:rsidRDefault="00E14657" w:rsidP="00E14657">
            <w:pPr>
              <w:spacing w:line="360" w:lineRule="auto"/>
              <w:rPr>
                <w:rFonts w:ascii="Arial" w:hAnsi="Arial" w:cs="Arial"/>
                <w:b w:val="0"/>
                <w:bCs w:val="0"/>
                <w:sz w:val="20"/>
                <w:szCs w:val="20"/>
              </w:rPr>
            </w:pPr>
            <w:r w:rsidRPr="007E57DC">
              <w:rPr>
                <w:rFonts w:ascii="Arial" w:hAnsi="Arial" w:cs="Arial"/>
                <w:b w:val="0"/>
                <w:bCs w:val="0"/>
                <w:sz w:val="20"/>
                <w:szCs w:val="20"/>
              </w:rPr>
              <w:t xml:space="preserve">2.5.1. Verzamelt en structureert de voor </w:t>
            </w:r>
            <w:r w:rsidR="001E708B">
              <w:rPr>
                <w:rFonts w:ascii="Arial" w:hAnsi="Arial" w:cs="Arial"/>
                <w:b w:val="0"/>
                <w:bCs w:val="0"/>
                <w:sz w:val="20"/>
                <w:szCs w:val="20"/>
              </w:rPr>
              <w:t>hr</w:t>
            </w:r>
            <w:r w:rsidRPr="007E57DC">
              <w:rPr>
                <w:rFonts w:ascii="Arial" w:hAnsi="Arial" w:cs="Arial"/>
                <w:b w:val="0"/>
                <w:bCs w:val="0"/>
                <w:sz w:val="20"/>
                <w:szCs w:val="20"/>
              </w:rPr>
              <w:t xml:space="preserve"> gevraagde informatie en rapporteert deze aan de leidinggevende (1) </w:t>
            </w:r>
          </w:p>
          <w:p w14:paraId="5C968C05" w14:textId="77777777" w:rsidR="00E14657" w:rsidRPr="007E57DC" w:rsidRDefault="00E14657" w:rsidP="00F22FBF">
            <w:pPr>
              <w:spacing w:after="200"/>
              <w:rPr>
                <w:b w:val="0"/>
                <w:bCs w:val="0"/>
              </w:rPr>
            </w:pPr>
          </w:p>
        </w:tc>
        <w:tc>
          <w:tcPr>
            <w:tcW w:w="5925" w:type="dxa"/>
          </w:tcPr>
          <w:p w14:paraId="1686908F" w14:textId="77777777" w:rsidR="00E14657" w:rsidRDefault="00E14657" w:rsidP="00F22FBF">
            <w:pPr>
              <w:spacing w:after="200"/>
              <w:cnfStyle w:val="000000000000" w:firstRow="0" w:lastRow="0" w:firstColumn="0" w:lastColumn="0" w:oddVBand="0" w:evenVBand="0" w:oddHBand="0" w:evenHBand="0" w:firstRowFirstColumn="0" w:firstRowLastColumn="0" w:lastRowFirstColumn="0" w:lastRowLastColumn="0"/>
            </w:pPr>
          </w:p>
        </w:tc>
      </w:tr>
      <w:tr w:rsidR="00E14657" w14:paraId="1DD8F4D2" w14:textId="77777777" w:rsidTr="00F22FBF">
        <w:trPr>
          <w:trHeight w:val="2440"/>
        </w:trPr>
        <w:tc>
          <w:tcPr>
            <w:cnfStyle w:val="001000000000" w:firstRow="0" w:lastRow="0" w:firstColumn="1" w:lastColumn="0" w:oddVBand="0" w:evenVBand="0" w:oddHBand="0" w:evenHBand="0" w:firstRowFirstColumn="0" w:firstRowLastColumn="0" w:lastRowFirstColumn="0" w:lastRowLastColumn="0"/>
            <w:tcW w:w="3256" w:type="dxa"/>
            <w:noWrap/>
          </w:tcPr>
          <w:p w14:paraId="4C3540AD" w14:textId="2A09726F" w:rsidR="00E14657" w:rsidRPr="007E57DC" w:rsidRDefault="00E14657" w:rsidP="00F22FBF">
            <w:pPr>
              <w:spacing w:after="200"/>
              <w:rPr>
                <w:b w:val="0"/>
                <w:bCs w:val="0"/>
              </w:rPr>
            </w:pPr>
            <w:r w:rsidRPr="007E57DC">
              <w:rPr>
                <w:rFonts w:ascii="Arial" w:hAnsi="Arial" w:cs="Arial"/>
                <w:b w:val="0"/>
                <w:bCs w:val="0"/>
                <w:sz w:val="20"/>
                <w:szCs w:val="20"/>
              </w:rPr>
              <w:t xml:space="preserve">2.5.2. Tekent </w:t>
            </w:r>
            <w:r w:rsidR="001E708B">
              <w:rPr>
                <w:rFonts w:ascii="Arial" w:hAnsi="Arial" w:cs="Arial"/>
                <w:b w:val="0"/>
                <w:bCs w:val="0"/>
                <w:sz w:val="20"/>
                <w:szCs w:val="20"/>
              </w:rPr>
              <w:t>hr</w:t>
            </w:r>
            <w:r w:rsidRPr="007E57DC">
              <w:rPr>
                <w:rFonts w:ascii="Arial" w:hAnsi="Arial" w:cs="Arial"/>
                <w:b w:val="0"/>
                <w:bCs w:val="0"/>
                <w:sz w:val="20"/>
                <w:szCs w:val="20"/>
              </w:rPr>
              <w:t xml:space="preserve">-procedures en tools uit bij de </w:t>
            </w:r>
            <w:r w:rsidR="001E708B">
              <w:rPr>
                <w:rFonts w:ascii="Arial" w:hAnsi="Arial" w:cs="Arial"/>
                <w:b w:val="0"/>
                <w:bCs w:val="0"/>
                <w:sz w:val="20"/>
                <w:szCs w:val="20"/>
              </w:rPr>
              <w:t>hr</w:t>
            </w:r>
            <w:r w:rsidRPr="007E57DC">
              <w:rPr>
                <w:rFonts w:ascii="Arial" w:hAnsi="Arial" w:cs="Arial"/>
                <w:b w:val="0"/>
                <w:bCs w:val="0"/>
                <w:sz w:val="20"/>
                <w:szCs w:val="20"/>
              </w:rPr>
              <w:t>-flows ter ondersteuning van de leidinggevende</w:t>
            </w:r>
          </w:p>
        </w:tc>
        <w:tc>
          <w:tcPr>
            <w:tcW w:w="5925" w:type="dxa"/>
          </w:tcPr>
          <w:p w14:paraId="31FEFA66" w14:textId="77777777" w:rsidR="00E14657" w:rsidRDefault="00E14657" w:rsidP="00F22FBF">
            <w:pPr>
              <w:spacing w:after="200"/>
              <w:cnfStyle w:val="000000000000" w:firstRow="0" w:lastRow="0" w:firstColumn="0" w:lastColumn="0" w:oddVBand="0" w:evenVBand="0" w:oddHBand="0" w:evenHBand="0" w:firstRowFirstColumn="0" w:firstRowLastColumn="0" w:lastRowFirstColumn="0" w:lastRowLastColumn="0"/>
            </w:pPr>
          </w:p>
        </w:tc>
      </w:tr>
    </w:tbl>
    <w:p w14:paraId="586925E8" w14:textId="77777777" w:rsidR="00450AD2" w:rsidRDefault="00450AD2" w:rsidP="00915BAA"/>
    <w:p w14:paraId="6F359724" w14:textId="7EC2D692" w:rsidR="00E14657" w:rsidRDefault="00A40308" w:rsidP="00915BAA">
      <w:r>
        <w:t xml:space="preserve">Bewijs: </w:t>
      </w:r>
    </w:p>
    <w:p w14:paraId="36851DD6" w14:textId="77777777" w:rsidR="00450AD2" w:rsidRDefault="00450AD2" w:rsidP="00915BAA"/>
    <w:p w14:paraId="7EF584EE" w14:textId="77777777" w:rsidR="00BB702B" w:rsidRDefault="00BB702B" w:rsidP="00915BAA"/>
    <w:p w14:paraId="0A14F38D" w14:textId="77777777" w:rsidR="00EB04CD" w:rsidRDefault="00EB04CD">
      <w:pPr>
        <w:spacing w:after="200"/>
        <w:rPr>
          <w:rFonts w:asciiTheme="majorHAnsi" w:hAnsiTheme="majorHAnsi"/>
          <w:caps/>
          <w:szCs w:val="24"/>
        </w:rPr>
      </w:pPr>
      <w:r w:rsidRPr="008370BC">
        <w:br w:type="page"/>
      </w:r>
    </w:p>
    <w:p w14:paraId="1CB6FFB7" w14:textId="7DE6609A" w:rsidR="00915BAA" w:rsidRDefault="00915BAA" w:rsidP="006F3E9A">
      <w:pPr>
        <w:pStyle w:val="Kop2"/>
        <w:numPr>
          <w:ilvl w:val="0"/>
          <w:numId w:val="0"/>
        </w:numPr>
        <w:ind w:left="567" w:hanging="567"/>
      </w:pPr>
      <w:bookmarkStart w:id="35" w:name="_Toc96525479"/>
      <w:bookmarkStart w:id="36" w:name="_Toc96527969"/>
      <w:bookmarkStart w:id="37" w:name="_Toc98254594"/>
      <w:r>
        <w:lastRenderedPageBreak/>
        <w:t>LR 3</w:t>
      </w:r>
      <w:r w:rsidR="00696CE5">
        <w:t>: De gegradueerde staat in voor de operationele organisatie van verschillende HR-processen die vallen onder het instroom-, doorstroom- en uitstroombeleid</w:t>
      </w:r>
      <w:bookmarkEnd w:id="35"/>
      <w:bookmarkEnd w:id="36"/>
      <w:bookmarkEnd w:id="37"/>
    </w:p>
    <w:p w14:paraId="67438737" w14:textId="77777777" w:rsidR="00696CE5" w:rsidRDefault="00696CE5" w:rsidP="00915BAA"/>
    <w:tbl>
      <w:tblPr>
        <w:tblStyle w:val="Rastertabel1licht-Accent1"/>
        <w:tblW w:w="9181" w:type="dxa"/>
        <w:tblLook w:val="04A0" w:firstRow="1" w:lastRow="0" w:firstColumn="1" w:lastColumn="0" w:noHBand="0" w:noVBand="1"/>
      </w:tblPr>
      <w:tblGrid>
        <w:gridCol w:w="3256"/>
        <w:gridCol w:w="5925"/>
      </w:tblGrid>
      <w:tr w:rsidR="00E14657" w14:paraId="0833ABEE" w14:textId="77777777" w:rsidTr="00F22FBF">
        <w:trPr>
          <w:cnfStyle w:val="100000000000" w:firstRow="1" w:lastRow="0" w:firstColumn="0" w:lastColumn="0" w:oddVBand="0" w:evenVBand="0" w:oddHBand="0" w:evenHBand="0" w:firstRowFirstColumn="0" w:firstRowLastColumn="0" w:lastRowFirstColumn="0" w:lastRowLastColumn="0"/>
          <w:trHeight w:val="1103"/>
        </w:trPr>
        <w:tc>
          <w:tcPr>
            <w:cnfStyle w:val="001000000000" w:firstRow="0" w:lastRow="0" w:firstColumn="1" w:lastColumn="0" w:oddVBand="0" w:evenVBand="0" w:oddHBand="0" w:evenHBand="0" w:firstRowFirstColumn="0" w:firstRowLastColumn="0" w:lastRowFirstColumn="0" w:lastRowLastColumn="0"/>
            <w:tcW w:w="3256" w:type="dxa"/>
            <w:noWrap/>
          </w:tcPr>
          <w:p w14:paraId="2A2E867B" w14:textId="77777777" w:rsidR="00E14657" w:rsidRPr="00A259B9" w:rsidRDefault="00E14657" w:rsidP="00F22FBF">
            <w:pPr>
              <w:spacing w:after="200"/>
              <w:rPr>
                <w:rFonts w:ascii="Arial" w:hAnsi="Arial" w:cs="Arial"/>
                <w:b w:val="0"/>
                <w:bCs w:val="0"/>
              </w:rPr>
            </w:pPr>
            <w:r w:rsidRPr="00A259B9">
              <w:rPr>
                <w:rFonts w:ascii="Arial" w:hAnsi="Arial" w:cs="Arial"/>
                <w:b w:val="0"/>
                <w:bCs w:val="0"/>
              </w:rPr>
              <w:t xml:space="preserve">Doelstelling </w:t>
            </w:r>
          </w:p>
        </w:tc>
        <w:tc>
          <w:tcPr>
            <w:tcW w:w="5925" w:type="dxa"/>
          </w:tcPr>
          <w:p w14:paraId="55E9DF98" w14:textId="77777777" w:rsidR="00E14657" w:rsidRPr="00A259B9" w:rsidRDefault="00E14657" w:rsidP="00F22FBF">
            <w:pPr>
              <w:spacing w:after="200"/>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sidRPr="00A259B9">
              <w:rPr>
                <w:rFonts w:ascii="Arial" w:hAnsi="Arial" w:cs="Arial"/>
                <w:b w:val="0"/>
                <w:bCs w:val="0"/>
              </w:rPr>
              <w:t xml:space="preserve">Geef hieronder weer op welke manier je deze doelstelling behaalde. Voeg de bewijsmiddelen toe onder het kader.   </w:t>
            </w:r>
          </w:p>
        </w:tc>
      </w:tr>
      <w:tr w:rsidR="00E14657" w14:paraId="42D79DB0" w14:textId="77777777" w:rsidTr="00F22FBF">
        <w:trPr>
          <w:trHeight w:val="3509"/>
        </w:trPr>
        <w:tc>
          <w:tcPr>
            <w:cnfStyle w:val="001000000000" w:firstRow="0" w:lastRow="0" w:firstColumn="1" w:lastColumn="0" w:oddVBand="0" w:evenVBand="0" w:oddHBand="0" w:evenHBand="0" w:firstRowFirstColumn="0" w:firstRowLastColumn="0" w:lastRowFirstColumn="0" w:lastRowLastColumn="0"/>
            <w:tcW w:w="3256" w:type="dxa"/>
            <w:noWrap/>
          </w:tcPr>
          <w:p w14:paraId="6D2C5C5E" w14:textId="77777777" w:rsidR="00E14657" w:rsidRPr="007E57DC" w:rsidRDefault="00E14657" w:rsidP="00E14657">
            <w:pPr>
              <w:spacing w:line="360" w:lineRule="auto"/>
              <w:rPr>
                <w:rFonts w:ascii="Arial" w:hAnsi="Arial" w:cs="Arial"/>
                <w:b w:val="0"/>
                <w:bCs w:val="0"/>
                <w:sz w:val="20"/>
                <w:szCs w:val="20"/>
              </w:rPr>
            </w:pPr>
            <w:r w:rsidRPr="007E57DC">
              <w:rPr>
                <w:rFonts w:ascii="Arial" w:hAnsi="Arial" w:cs="Arial"/>
                <w:b w:val="0"/>
                <w:bCs w:val="0"/>
                <w:sz w:val="20"/>
                <w:szCs w:val="20"/>
              </w:rPr>
              <w:t xml:space="preserve">3.5.1. Start autonoom de verschillende administratieve en eenvoudig operationele processen in verband met instroom, doorstroom en uitstroom op en volgt deze op. </w:t>
            </w:r>
          </w:p>
          <w:p w14:paraId="5391DE2C" w14:textId="77777777" w:rsidR="00E14657" w:rsidRPr="007E57DC" w:rsidRDefault="00E14657" w:rsidP="00F22FBF">
            <w:pPr>
              <w:spacing w:after="200"/>
              <w:rPr>
                <w:b w:val="0"/>
                <w:bCs w:val="0"/>
              </w:rPr>
            </w:pPr>
          </w:p>
        </w:tc>
        <w:tc>
          <w:tcPr>
            <w:tcW w:w="5925" w:type="dxa"/>
          </w:tcPr>
          <w:p w14:paraId="1E050D30" w14:textId="77777777" w:rsidR="00E14657" w:rsidRPr="00A259B9" w:rsidRDefault="00E14657" w:rsidP="00F22FBF">
            <w:pPr>
              <w:spacing w:after="200"/>
              <w:cnfStyle w:val="000000000000" w:firstRow="0" w:lastRow="0" w:firstColumn="0" w:lastColumn="0" w:oddVBand="0" w:evenVBand="0" w:oddHBand="0" w:evenHBand="0" w:firstRowFirstColumn="0" w:firstRowLastColumn="0" w:lastRowFirstColumn="0" w:lastRowLastColumn="0"/>
            </w:pPr>
          </w:p>
        </w:tc>
      </w:tr>
      <w:tr w:rsidR="00E14657" w14:paraId="2DBB3090" w14:textId="77777777" w:rsidTr="00F22FBF">
        <w:trPr>
          <w:trHeight w:val="2440"/>
        </w:trPr>
        <w:tc>
          <w:tcPr>
            <w:cnfStyle w:val="001000000000" w:firstRow="0" w:lastRow="0" w:firstColumn="1" w:lastColumn="0" w:oddVBand="0" w:evenVBand="0" w:oddHBand="0" w:evenHBand="0" w:firstRowFirstColumn="0" w:firstRowLastColumn="0" w:lastRowFirstColumn="0" w:lastRowLastColumn="0"/>
            <w:tcW w:w="3256" w:type="dxa"/>
            <w:noWrap/>
          </w:tcPr>
          <w:p w14:paraId="0FEDF924" w14:textId="34B73207" w:rsidR="00E14657" w:rsidRPr="007E57DC" w:rsidRDefault="00E14657" w:rsidP="00E14657">
            <w:pPr>
              <w:spacing w:line="360" w:lineRule="auto"/>
              <w:rPr>
                <w:rFonts w:ascii="Arial" w:hAnsi="Arial" w:cs="Arial"/>
                <w:b w:val="0"/>
                <w:bCs w:val="0"/>
                <w:sz w:val="20"/>
                <w:szCs w:val="20"/>
              </w:rPr>
            </w:pPr>
            <w:r w:rsidRPr="007E57DC">
              <w:rPr>
                <w:rFonts w:ascii="Arial" w:hAnsi="Arial" w:cs="Arial"/>
                <w:b w:val="0"/>
                <w:bCs w:val="0"/>
                <w:sz w:val="20"/>
                <w:szCs w:val="20"/>
              </w:rPr>
              <w:t xml:space="preserve">3.5.2. Is alert voor hiaten/ bottlenecks in deze </w:t>
            </w:r>
            <w:r w:rsidR="00E76921">
              <w:rPr>
                <w:rFonts w:ascii="Arial" w:hAnsi="Arial" w:cs="Arial"/>
                <w:b w:val="0"/>
                <w:bCs w:val="0"/>
                <w:sz w:val="20"/>
                <w:szCs w:val="20"/>
              </w:rPr>
              <w:t>hr</w:t>
            </w:r>
            <w:r w:rsidRPr="007E57DC">
              <w:rPr>
                <w:rFonts w:ascii="Arial" w:hAnsi="Arial" w:cs="Arial"/>
                <w:b w:val="0"/>
                <w:bCs w:val="0"/>
                <w:sz w:val="20"/>
                <w:szCs w:val="20"/>
              </w:rPr>
              <w:t xml:space="preserve">-processen en rapporteert hierover aan zijn leidinggevende. </w:t>
            </w:r>
          </w:p>
          <w:p w14:paraId="64C94C11" w14:textId="6F7FABC8" w:rsidR="00E14657" w:rsidRPr="007E57DC" w:rsidRDefault="00E14657" w:rsidP="00F22FBF">
            <w:pPr>
              <w:spacing w:after="200"/>
              <w:rPr>
                <w:b w:val="0"/>
                <w:bCs w:val="0"/>
              </w:rPr>
            </w:pPr>
          </w:p>
        </w:tc>
        <w:tc>
          <w:tcPr>
            <w:tcW w:w="5925" w:type="dxa"/>
          </w:tcPr>
          <w:p w14:paraId="19780DEE" w14:textId="77777777" w:rsidR="00E14657" w:rsidRPr="00A259B9" w:rsidRDefault="00E14657" w:rsidP="00F22FBF">
            <w:pPr>
              <w:spacing w:after="200"/>
              <w:cnfStyle w:val="000000000000" w:firstRow="0" w:lastRow="0" w:firstColumn="0" w:lastColumn="0" w:oddVBand="0" w:evenVBand="0" w:oddHBand="0" w:evenHBand="0" w:firstRowFirstColumn="0" w:firstRowLastColumn="0" w:lastRowFirstColumn="0" w:lastRowLastColumn="0"/>
            </w:pPr>
          </w:p>
        </w:tc>
      </w:tr>
    </w:tbl>
    <w:p w14:paraId="6621650D" w14:textId="77777777" w:rsidR="00E14657" w:rsidRDefault="00E14657" w:rsidP="00915BAA"/>
    <w:p w14:paraId="7D8F6197" w14:textId="2A5E87E8" w:rsidR="00A40308" w:rsidRDefault="00A40308" w:rsidP="00915BAA">
      <w:r>
        <w:t xml:space="preserve">Bewijs: </w:t>
      </w:r>
    </w:p>
    <w:p w14:paraId="35FBB96F" w14:textId="77777777" w:rsidR="00E14657" w:rsidRDefault="00E14657" w:rsidP="00915BAA"/>
    <w:p w14:paraId="67D82A58" w14:textId="77777777" w:rsidR="008C1BA1" w:rsidRDefault="008C1BA1" w:rsidP="00915BAA"/>
    <w:p w14:paraId="2CB1DD75" w14:textId="77777777" w:rsidR="00EB04CD" w:rsidRDefault="00EB04CD">
      <w:pPr>
        <w:spacing w:after="200"/>
        <w:rPr>
          <w:rFonts w:asciiTheme="majorHAnsi" w:hAnsiTheme="majorHAnsi"/>
          <w:caps/>
          <w:szCs w:val="24"/>
        </w:rPr>
      </w:pPr>
      <w:r w:rsidRPr="008370BC">
        <w:br w:type="page"/>
      </w:r>
    </w:p>
    <w:p w14:paraId="46CBAFBD" w14:textId="60D02896" w:rsidR="00915BAA" w:rsidRDefault="00915BAA" w:rsidP="006F3E9A">
      <w:pPr>
        <w:pStyle w:val="Kop2"/>
        <w:numPr>
          <w:ilvl w:val="0"/>
          <w:numId w:val="0"/>
        </w:numPr>
        <w:ind w:left="567" w:hanging="567"/>
      </w:pPr>
      <w:bookmarkStart w:id="38" w:name="_Toc96525480"/>
      <w:bookmarkStart w:id="39" w:name="_Toc96527970"/>
      <w:bookmarkStart w:id="40" w:name="_Toc98254595"/>
      <w:r>
        <w:lastRenderedPageBreak/>
        <w:t>LR 4</w:t>
      </w:r>
      <w:r w:rsidR="00696CE5">
        <w:t>: de gegradueerde staat in voor de administratieve en wettelijke opvolging en afhandeling van de verschillende personeelsdossiers en HR-processen en kan daarbij meerdere talen inzetten.</w:t>
      </w:r>
      <w:bookmarkEnd w:id="38"/>
      <w:bookmarkEnd w:id="39"/>
      <w:bookmarkEnd w:id="40"/>
      <w:r w:rsidR="00696CE5">
        <w:t xml:space="preserve"> </w:t>
      </w:r>
    </w:p>
    <w:p w14:paraId="5A74CC1B" w14:textId="77777777" w:rsidR="00696CE5" w:rsidRDefault="00696CE5" w:rsidP="00915BAA"/>
    <w:tbl>
      <w:tblPr>
        <w:tblStyle w:val="Rastertabel1licht-Accent1"/>
        <w:tblW w:w="9181" w:type="dxa"/>
        <w:tblLook w:val="04A0" w:firstRow="1" w:lastRow="0" w:firstColumn="1" w:lastColumn="0" w:noHBand="0" w:noVBand="1"/>
      </w:tblPr>
      <w:tblGrid>
        <w:gridCol w:w="3256"/>
        <w:gridCol w:w="5925"/>
      </w:tblGrid>
      <w:tr w:rsidR="00E14657" w14:paraId="15C4C227" w14:textId="77777777" w:rsidTr="00F22FBF">
        <w:trPr>
          <w:cnfStyle w:val="100000000000" w:firstRow="1" w:lastRow="0" w:firstColumn="0" w:lastColumn="0" w:oddVBand="0" w:evenVBand="0" w:oddHBand="0" w:evenHBand="0" w:firstRowFirstColumn="0" w:firstRowLastColumn="0" w:lastRowFirstColumn="0" w:lastRowLastColumn="0"/>
          <w:trHeight w:val="1103"/>
        </w:trPr>
        <w:tc>
          <w:tcPr>
            <w:cnfStyle w:val="001000000000" w:firstRow="0" w:lastRow="0" w:firstColumn="1" w:lastColumn="0" w:oddVBand="0" w:evenVBand="0" w:oddHBand="0" w:evenHBand="0" w:firstRowFirstColumn="0" w:firstRowLastColumn="0" w:lastRowFirstColumn="0" w:lastRowLastColumn="0"/>
            <w:tcW w:w="3256" w:type="dxa"/>
            <w:noWrap/>
          </w:tcPr>
          <w:p w14:paraId="0A086A5D" w14:textId="77777777" w:rsidR="00E14657" w:rsidRPr="007E57DC" w:rsidRDefault="00E14657" w:rsidP="00F22FBF">
            <w:pPr>
              <w:spacing w:after="200"/>
              <w:rPr>
                <w:rFonts w:ascii="Arial" w:hAnsi="Arial" w:cs="Arial"/>
                <w:b w:val="0"/>
                <w:bCs w:val="0"/>
              </w:rPr>
            </w:pPr>
            <w:r w:rsidRPr="007E57DC">
              <w:rPr>
                <w:rFonts w:ascii="Arial" w:hAnsi="Arial" w:cs="Arial"/>
                <w:b w:val="0"/>
                <w:bCs w:val="0"/>
              </w:rPr>
              <w:t xml:space="preserve">Doelstelling </w:t>
            </w:r>
          </w:p>
        </w:tc>
        <w:tc>
          <w:tcPr>
            <w:tcW w:w="5925" w:type="dxa"/>
          </w:tcPr>
          <w:p w14:paraId="7FE52B8D" w14:textId="77777777" w:rsidR="00E14657" w:rsidRPr="007E57DC" w:rsidRDefault="00E14657" w:rsidP="00F22FBF">
            <w:pPr>
              <w:spacing w:after="200"/>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sidRPr="007E57DC">
              <w:rPr>
                <w:rFonts w:ascii="Arial" w:hAnsi="Arial" w:cs="Arial"/>
                <w:b w:val="0"/>
                <w:bCs w:val="0"/>
              </w:rPr>
              <w:t xml:space="preserve">Geef hieronder weer op welke manier je deze doelstelling behaalde. Voeg de bewijsmiddelen toe onder het kader.   </w:t>
            </w:r>
          </w:p>
        </w:tc>
      </w:tr>
      <w:tr w:rsidR="00E14657" w14:paraId="2A8D3C95" w14:textId="77777777" w:rsidTr="00F22FBF">
        <w:trPr>
          <w:trHeight w:val="3509"/>
        </w:trPr>
        <w:tc>
          <w:tcPr>
            <w:cnfStyle w:val="001000000000" w:firstRow="0" w:lastRow="0" w:firstColumn="1" w:lastColumn="0" w:oddVBand="0" w:evenVBand="0" w:oddHBand="0" w:evenHBand="0" w:firstRowFirstColumn="0" w:firstRowLastColumn="0" w:lastRowFirstColumn="0" w:lastRowLastColumn="0"/>
            <w:tcW w:w="3256" w:type="dxa"/>
            <w:noWrap/>
          </w:tcPr>
          <w:p w14:paraId="0E024A57" w14:textId="2A67A269" w:rsidR="00E14657" w:rsidRPr="007E57DC" w:rsidRDefault="00E14657" w:rsidP="00E14657">
            <w:pPr>
              <w:spacing w:line="360" w:lineRule="auto"/>
              <w:rPr>
                <w:rFonts w:ascii="Arial" w:hAnsi="Arial" w:cs="Arial"/>
                <w:b w:val="0"/>
                <w:bCs w:val="0"/>
                <w:sz w:val="20"/>
                <w:szCs w:val="20"/>
              </w:rPr>
            </w:pPr>
            <w:r w:rsidRPr="007E57DC">
              <w:rPr>
                <w:rFonts w:ascii="Arial" w:hAnsi="Arial" w:cs="Arial"/>
                <w:b w:val="0"/>
                <w:bCs w:val="0"/>
                <w:sz w:val="20"/>
                <w:szCs w:val="20"/>
              </w:rPr>
              <w:t xml:space="preserve">4.5.1. Behandelt de wettelijke en administratieve verplichtingen binnen de </w:t>
            </w:r>
            <w:r w:rsidR="004713C1">
              <w:rPr>
                <w:rFonts w:ascii="Arial" w:hAnsi="Arial" w:cs="Arial"/>
                <w:b w:val="0"/>
                <w:bCs w:val="0"/>
                <w:sz w:val="20"/>
                <w:szCs w:val="20"/>
              </w:rPr>
              <w:t>hr</w:t>
            </w:r>
            <w:r w:rsidRPr="007E57DC">
              <w:rPr>
                <w:rFonts w:ascii="Arial" w:hAnsi="Arial" w:cs="Arial"/>
                <w:b w:val="0"/>
                <w:bCs w:val="0"/>
                <w:sz w:val="20"/>
                <w:szCs w:val="20"/>
              </w:rPr>
              <w:t xml:space="preserve">-processen, rekening houdend met de urgentie en in samenwerking met de nodige externe partners. </w:t>
            </w:r>
          </w:p>
          <w:p w14:paraId="4A0C5EAF" w14:textId="77777777" w:rsidR="00E14657" w:rsidRPr="007E57DC" w:rsidRDefault="00E14657" w:rsidP="00F22FBF">
            <w:pPr>
              <w:spacing w:after="200"/>
              <w:rPr>
                <w:b w:val="0"/>
                <w:bCs w:val="0"/>
              </w:rPr>
            </w:pPr>
          </w:p>
        </w:tc>
        <w:tc>
          <w:tcPr>
            <w:tcW w:w="5925" w:type="dxa"/>
          </w:tcPr>
          <w:p w14:paraId="57992E2C" w14:textId="77777777" w:rsidR="00E14657" w:rsidRPr="007E57DC" w:rsidRDefault="00E14657" w:rsidP="00F22FBF">
            <w:pPr>
              <w:spacing w:after="200"/>
              <w:cnfStyle w:val="000000000000" w:firstRow="0" w:lastRow="0" w:firstColumn="0" w:lastColumn="0" w:oddVBand="0" w:evenVBand="0" w:oddHBand="0" w:evenHBand="0" w:firstRowFirstColumn="0" w:firstRowLastColumn="0" w:lastRowFirstColumn="0" w:lastRowLastColumn="0"/>
            </w:pPr>
          </w:p>
        </w:tc>
      </w:tr>
      <w:tr w:rsidR="00E14657" w14:paraId="0080C02D" w14:textId="77777777" w:rsidTr="00F22FBF">
        <w:trPr>
          <w:trHeight w:val="2440"/>
        </w:trPr>
        <w:tc>
          <w:tcPr>
            <w:cnfStyle w:val="001000000000" w:firstRow="0" w:lastRow="0" w:firstColumn="1" w:lastColumn="0" w:oddVBand="0" w:evenVBand="0" w:oddHBand="0" w:evenHBand="0" w:firstRowFirstColumn="0" w:firstRowLastColumn="0" w:lastRowFirstColumn="0" w:lastRowLastColumn="0"/>
            <w:tcW w:w="3256" w:type="dxa"/>
            <w:noWrap/>
          </w:tcPr>
          <w:p w14:paraId="22CE5851" w14:textId="77777777" w:rsidR="00E14657" w:rsidRPr="007E57DC" w:rsidRDefault="00E14657" w:rsidP="00E14657">
            <w:pPr>
              <w:spacing w:line="360" w:lineRule="auto"/>
              <w:rPr>
                <w:rFonts w:ascii="Arial" w:hAnsi="Arial" w:cs="Arial"/>
                <w:b w:val="0"/>
                <w:bCs w:val="0"/>
                <w:sz w:val="20"/>
                <w:szCs w:val="20"/>
              </w:rPr>
            </w:pPr>
            <w:r w:rsidRPr="007E57DC">
              <w:rPr>
                <w:rFonts w:ascii="Arial" w:hAnsi="Arial" w:cs="Arial"/>
                <w:b w:val="0"/>
                <w:bCs w:val="0"/>
                <w:sz w:val="20"/>
                <w:szCs w:val="20"/>
              </w:rPr>
              <w:t xml:space="preserve">4.5.2. Beantwoordt juridisch onderbouwd en klantgericht frequent voorkomende personeelsvragen en zet hierbij indien nodig meerdere talen in. </w:t>
            </w:r>
          </w:p>
          <w:p w14:paraId="1CAD2C42" w14:textId="77777777" w:rsidR="00E14657" w:rsidRPr="007E57DC" w:rsidRDefault="00E14657" w:rsidP="00F22FBF">
            <w:pPr>
              <w:spacing w:after="200"/>
              <w:rPr>
                <w:b w:val="0"/>
                <w:bCs w:val="0"/>
              </w:rPr>
            </w:pPr>
          </w:p>
        </w:tc>
        <w:tc>
          <w:tcPr>
            <w:tcW w:w="5925" w:type="dxa"/>
          </w:tcPr>
          <w:p w14:paraId="3A87A2E3" w14:textId="77777777" w:rsidR="00E14657" w:rsidRPr="007E57DC" w:rsidRDefault="00E14657" w:rsidP="00F22FBF">
            <w:pPr>
              <w:spacing w:after="200"/>
              <w:cnfStyle w:val="000000000000" w:firstRow="0" w:lastRow="0" w:firstColumn="0" w:lastColumn="0" w:oddVBand="0" w:evenVBand="0" w:oddHBand="0" w:evenHBand="0" w:firstRowFirstColumn="0" w:firstRowLastColumn="0" w:lastRowFirstColumn="0" w:lastRowLastColumn="0"/>
            </w:pPr>
          </w:p>
        </w:tc>
      </w:tr>
    </w:tbl>
    <w:p w14:paraId="3A95E9E7" w14:textId="77777777" w:rsidR="00E14657" w:rsidRDefault="00E14657" w:rsidP="00915BAA"/>
    <w:p w14:paraId="53560033" w14:textId="34ACA3DD" w:rsidR="00A40308" w:rsidRDefault="00A40308" w:rsidP="00915BAA">
      <w:r>
        <w:t xml:space="preserve">Bewijs: </w:t>
      </w:r>
    </w:p>
    <w:p w14:paraId="0907C475" w14:textId="77777777" w:rsidR="00E14657" w:rsidRDefault="00E14657" w:rsidP="00915BAA"/>
    <w:p w14:paraId="1BFA4621" w14:textId="77777777" w:rsidR="008C1BA1" w:rsidRDefault="008C1BA1" w:rsidP="00915BAA"/>
    <w:p w14:paraId="3FB080F9" w14:textId="77777777" w:rsidR="00EB04CD" w:rsidRDefault="00EB04CD">
      <w:pPr>
        <w:spacing w:after="200"/>
        <w:rPr>
          <w:rFonts w:asciiTheme="majorHAnsi" w:hAnsiTheme="majorHAnsi"/>
          <w:caps/>
          <w:szCs w:val="24"/>
        </w:rPr>
      </w:pPr>
      <w:r w:rsidRPr="008370BC">
        <w:br w:type="page"/>
      </w:r>
    </w:p>
    <w:p w14:paraId="66CEDFF5" w14:textId="3E89989C" w:rsidR="00915BAA" w:rsidRDefault="00915BAA" w:rsidP="006F3E9A">
      <w:pPr>
        <w:pStyle w:val="Kop2"/>
        <w:numPr>
          <w:ilvl w:val="0"/>
          <w:numId w:val="0"/>
        </w:numPr>
        <w:ind w:left="567" w:hanging="567"/>
      </w:pPr>
      <w:bookmarkStart w:id="41" w:name="_Toc96525481"/>
      <w:bookmarkStart w:id="42" w:name="_Toc96527971"/>
      <w:bookmarkStart w:id="43" w:name="_Toc98254596"/>
      <w:r>
        <w:lastRenderedPageBreak/>
        <w:t>LR  5</w:t>
      </w:r>
      <w:r w:rsidR="00EB04CD">
        <w:t>: De gegradueerde bewaakt in overleg met de leidinggevende de kwaliteit van de hr-processen.</w:t>
      </w:r>
      <w:bookmarkEnd w:id="41"/>
      <w:bookmarkEnd w:id="42"/>
      <w:bookmarkEnd w:id="43"/>
      <w:r w:rsidR="00EB04CD">
        <w:t xml:space="preserve"> </w:t>
      </w:r>
    </w:p>
    <w:p w14:paraId="3067200D" w14:textId="77777777" w:rsidR="00915BAA" w:rsidRDefault="00915BAA" w:rsidP="00915BAA"/>
    <w:tbl>
      <w:tblPr>
        <w:tblStyle w:val="Rastertabel1licht-Accent1"/>
        <w:tblW w:w="9181" w:type="dxa"/>
        <w:tblLook w:val="04A0" w:firstRow="1" w:lastRow="0" w:firstColumn="1" w:lastColumn="0" w:noHBand="0" w:noVBand="1"/>
      </w:tblPr>
      <w:tblGrid>
        <w:gridCol w:w="3256"/>
        <w:gridCol w:w="5925"/>
      </w:tblGrid>
      <w:tr w:rsidR="00E14657" w14:paraId="7522F239" w14:textId="77777777" w:rsidTr="00F22FBF">
        <w:trPr>
          <w:cnfStyle w:val="100000000000" w:firstRow="1" w:lastRow="0" w:firstColumn="0" w:lastColumn="0" w:oddVBand="0" w:evenVBand="0" w:oddHBand="0" w:evenHBand="0" w:firstRowFirstColumn="0" w:firstRowLastColumn="0" w:lastRowFirstColumn="0" w:lastRowLastColumn="0"/>
          <w:trHeight w:val="1103"/>
        </w:trPr>
        <w:tc>
          <w:tcPr>
            <w:cnfStyle w:val="001000000000" w:firstRow="0" w:lastRow="0" w:firstColumn="1" w:lastColumn="0" w:oddVBand="0" w:evenVBand="0" w:oddHBand="0" w:evenHBand="0" w:firstRowFirstColumn="0" w:firstRowLastColumn="0" w:lastRowFirstColumn="0" w:lastRowLastColumn="0"/>
            <w:tcW w:w="3256" w:type="dxa"/>
            <w:noWrap/>
          </w:tcPr>
          <w:p w14:paraId="29920C4C" w14:textId="77777777" w:rsidR="00E14657" w:rsidRPr="007E57DC" w:rsidRDefault="00E14657" w:rsidP="00F22FBF">
            <w:pPr>
              <w:spacing w:after="200"/>
              <w:rPr>
                <w:rFonts w:ascii="Arial" w:hAnsi="Arial" w:cs="Arial"/>
                <w:b w:val="0"/>
                <w:bCs w:val="0"/>
              </w:rPr>
            </w:pPr>
            <w:r w:rsidRPr="007E57DC">
              <w:rPr>
                <w:rFonts w:ascii="Arial" w:hAnsi="Arial" w:cs="Arial"/>
                <w:b w:val="0"/>
                <w:bCs w:val="0"/>
              </w:rPr>
              <w:t xml:space="preserve">Doelstelling </w:t>
            </w:r>
          </w:p>
        </w:tc>
        <w:tc>
          <w:tcPr>
            <w:tcW w:w="5925" w:type="dxa"/>
          </w:tcPr>
          <w:p w14:paraId="62EE904E" w14:textId="77777777" w:rsidR="00E14657" w:rsidRPr="007E57DC" w:rsidRDefault="00E14657" w:rsidP="00F22FBF">
            <w:pPr>
              <w:spacing w:after="200"/>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sidRPr="007E57DC">
              <w:rPr>
                <w:rFonts w:ascii="Arial" w:hAnsi="Arial" w:cs="Arial"/>
                <w:b w:val="0"/>
                <w:bCs w:val="0"/>
              </w:rPr>
              <w:t xml:space="preserve">Geef hieronder weer op welke manier je deze doelstelling behaalde. Voeg de bewijsmiddelen toe onder het kader.   </w:t>
            </w:r>
          </w:p>
        </w:tc>
      </w:tr>
      <w:tr w:rsidR="00E14657" w14:paraId="19A4FFED" w14:textId="77777777" w:rsidTr="00F22FBF">
        <w:trPr>
          <w:trHeight w:val="3509"/>
        </w:trPr>
        <w:tc>
          <w:tcPr>
            <w:cnfStyle w:val="001000000000" w:firstRow="0" w:lastRow="0" w:firstColumn="1" w:lastColumn="0" w:oddVBand="0" w:evenVBand="0" w:oddHBand="0" w:evenHBand="0" w:firstRowFirstColumn="0" w:firstRowLastColumn="0" w:lastRowFirstColumn="0" w:lastRowLastColumn="0"/>
            <w:tcW w:w="3256" w:type="dxa"/>
            <w:noWrap/>
          </w:tcPr>
          <w:p w14:paraId="18594486" w14:textId="35B29BBA" w:rsidR="00E14657" w:rsidRPr="007E57DC" w:rsidRDefault="00E14657" w:rsidP="00E14657">
            <w:pPr>
              <w:spacing w:line="360" w:lineRule="auto"/>
              <w:rPr>
                <w:rFonts w:ascii="Arial" w:hAnsi="Arial" w:cs="Arial"/>
                <w:b w:val="0"/>
                <w:bCs w:val="0"/>
                <w:sz w:val="20"/>
                <w:szCs w:val="20"/>
              </w:rPr>
            </w:pPr>
            <w:r w:rsidRPr="007E57DC">
              <w:rPr>
                <w:rFonts w:ascii="Arial" w:hAnsi="Arial" w:cs="Arial"/>
                <w:b w:val="0"/>
                <w:bCs w:val="0"/>
                <w:sz w:val="20"/>
                <w:szCs w:val="20"/>
              </w:rPr>
              <w:t xml:space="preserve">5.5.1. Toont een positief-kritische ingesteldheid tegenover de </w:t>
            </w:r>
            <w:r w:rsidR="004713C1">
              <w:rPr>
                <w:rFonts w:ascii="Arial" w:hAnsi="Arial" w:cs="Arial"/>
                <w:b w:val="0"/>
                <w:bCs w:val="0"/>
                <w:sz w:val="20"/>
                <w:szCs w:val="20"/>
              </w:rPr>
              <w:t>hr</w:t>
            </w:r>
            <w:r w:rsidRPr="007E57DC">
              <w:rPr>
                <w:rFonts w:ascii="Arial" w:hAnsi="Arial" w:cs="Arial"/>
                <w:b w:val="0"/>
                <w:bCs w:val="0"/>
                <w:sz w:val="20"/>
                <w:szCs w:val="20"/>
              </w:rPr>
              <w:t xml:space="preserve">-processen. </w:t>
            </w:r>
          </w:p>
          <w:p w14:paraId="7822DA2E" w14:textId="77777777" w:rsidR="00E14657" w:rsidRPr="007E57DC" w:rsidRDefault="00E14657" w:rsidP="00F22FBF">
            <w:pPr>
              <w:spacing w:after="200"/>
              <w:rPr>
                <w:b w:val="0"/>
                <w:bCs w:val="0"/>
              </w:rPr>
            </w:pPr>
          </w:p>
        </w:tc>
        <w:tc>
          <w:tcPr>
            <w:tcW w:w="5925" w:type="dxa"/>
          </w:tcPr>
          <w:p w14:paraId="6C19176F" w14:textId="77777777" w:rsidR="00E14657" w:rsidRPr="007E57DC" w:rsidRDefault="00E14657" w:rsidP="00F22FBF">
            <w:pPr>
              <w:spacing w:after="200"/>
              <w:cnfStyle w:val="000000000000" w:firstRow="0" w:lastRow="0" w:firstColumn="0" w:lastColumn="0" w:oddVBand="0" w:evenVBand="0" w:oddHBand="0" w:evenHBand="0" w:firstRowFirstColumn="0" w:firstRowLastColumn="0" w:lastRowFirstColumn="0" w:lastRowLastColumn="0"/>
            </w:pPr>
          </w:p>
        </w:tc>
      </w:tr>
      <w:tr w:rsidR="00E14657" w14:paraId="65CFD6EC" w14:textId="77777777" w:rsidTr="00F22FBF">
        <w:trPr>
          <w:trHeight w:val="2440"/>
        </w:trPr>
        <w:tc>
          <w:tcPr>
            <w:cnfStyle w:val="001000000000" w:firstRow="0" w:lastRow="0" w:firstColumn="1" w:lastColumn="0" w:oddVBand="0" w:evenVBand="0" w:oddHBand="0" w:evenHBand="0" w:firstRowFirstColumn="0" w:firstRowLastColumn="0" w:lastRowFirstColumn="0" w:lastRowLastColumn="0"/>
            <w:tcW w:w="3256" w:type="dxa"/>
            <w:noWrap/>
          </w:tcPr>
          <w:p w14:paraId="4A05C98A" w14:textId="787DCDFF" w:rsidR="00E14657" w:rsidRPr="007E57DC" w:rsidRDefault="00E14657" w:rsidP="00E14657">
            <w:pPr>
              <w:spacing w:line="360" w:lineRule="auto"/>
              <w:rPr>
                <w:rFonts w:ascii="Arial" w:hAnsi="Arial" w:cs="Arial"/>
                <w:b w:val="0"/>
                <w:bCs w:val="0"/>
                <w:sz w:val="20"/>
                <w:szCs w:val="20"/>
              </w:rPr>
            </w:pPr>
            <w:r w:rsidRPr="007E57DC">
              <w:rPr>
                <w:rFonts w:ascii="Arial" w:hAnsi="Arial" w:cs="Arial"/>
                <w:b w:val="0"/>
                <w:bCs w:val="0"/>
                <w:sz w:val="20"/>
                <w:szCs w:val="20"/>
              </w:rPr>
              <w:t xml:space="preserve">5.5.2. Onderneemt geïdentificeerde acties om de kwaliteit van </w:t>
            </w:r>
            <w:r w:rsidR="004713C1">
              <w:rPr>
                <w:rFonts w:ascii="Arial" w:hAnsi="Arial" w:cs="Arial"/>
                <w:b w:val="0"/>
                <w:bCs w:val="0"/>
                <w:sz w:val="20"/>
                <w:szCs w:val="20"/>
              </w:rPr>
              <w:t>hr</w:t>
            </w:r>
            <w:r w:rsidRPr="007E57DC">
              <w:rPr>
                <w:rFonts w:ascii="Arial" w:hAnsi="Arial" w:cs="Arial"/>
                <w:b w:val="0"/>
                <w:bCs w:val="0"/>
                <w:sz w:val="20"/>
                <w:szCs w:val="20"/>
              </w:rPr>
              <w:t xml:space="preserve">-processen te monitoren en rapporteert hierover op een professionele manier aan zijn leidinggevende. </w:t>
            </w:r>
          </w:p>
          <w:p w14:paraId="5B15633E" w14:textId="77777777" w:rsidR="00E14657" w:rsidRPr="007E57DC" w:rsidRDefault="00E14657" w:rsidP="00F22FBF">
            <w:pPr>
              <w:spacing w:after="200"/>
              <w:rPr>
                <w:b w:val="0"/>
                <w:bCs w:val="0"/>
              </w:rPr>
            </w:pPr>
          </w:p>
        </w:tc>
        <w:tc>
          <w:tcPr>
            <w:tcW w:w="5925" w:type="dxa"/>
          </w:tcPr>
          <w:p w14:paraId="5E8D179D" w14:textId="77777777" w:rsidR="00E14657" w:rsidRPr="007E57DC" w:rsidRDefault="00E14657" w:rsidP="00F22FBF">
            <w:pPr>
              <w:spacing w:after="200"/>
              <w:cnfStyle w:val="000000000000" w:firstRow="0" w:lastRow="0" w:firstColumn="0" w:lastColumn="0" w:oddVBand="0" w:evenVBand="0" w:oddHBand="0" w:evenHBand="0" w:firstRowFirstColumn="0" w:firstRowLastColumn="0" w:lastRowFirstColumn="0" w:lastRowLastColumn="0"/>
            </w:pPr>
          </w:p>
        </w:tc>
      </w:tr>
    </w:tbl>
    <w:p w14:paraId="49FF67BC" w14:textId="77777777" w:rsidR="00E14657" w:rsidRDefault="00E14657" w:rsidP="00915BAA"/>
    <w:p w14:paraId="148699D3" w14:textId="2FCA0F56" w:rsidR="00E14657" w:rsidRDefault="00A40308" w:rsidP="00915BAA">
      <w:r>
        <w:t xml:space="preserve">Bewijs: </w:t>
      </w:r>
    </w:p>
    <w:p w14:paraId="3DBC01A1" w14:textId="77777777" w:rsidR="00EB04CD" w:rsidRDefault="00EB04CD">
      <w:pPr>
        <w:spacing w:after="200"/>
        <w:rPr>
          <w:rFonts w:asciiTheme="majorHAnsi" w:hAnsiTheme="majorHAnsi"/>
          <w:caps/>
          <w:szCs w:val="24"/>
        </w:rPr>
      </w:pPr>
      <w:r w:rsidRPr="008370BC">
        <w:br w:type="page"/>
      </w:r>
    </w:p>
    <w:p w14:paraId="0EA457C7" w14:textId="65E98CA5" w:rsidR="00915BAA" w:rsidRDefault="00915BAA" w:rsidP="006F3E9A">
      <w:pPr>
        <w:pStyle w:val="Kop2"/>
        <w:numPr>
          <w:ilvl w:val="0"/>
          <w:numId w:val="0"/>
        </w:numPr>
        <w:ind w:left="567" w:hanging="567"/>
      </w:pPr>
      <w:bookmarkStart w:id="44" w:name="_Toc96525482"/>
      <w:bookmarkStart w:id="45" w:name="_Toc96527972"/>
      <w:bookmarkStart w:id="46" w:name="_Toc98254597"/>
      <w:r>
        <w:lastRenderedPageBreak/>
        <w:t>LR 6</w:t>
      </w:r>
      <w:r w:rsidR="00EB04CD">
        <w:t>: de gegradueerde communiceert in functie van de eigen werkzaamheden met alle belanghebbenden in begrijpelijke en correcte taal, via verschillende communicatievormen en</w:t>
      </w:r>
      <w:r w:rsidR="00260BB9">
        <w:t xml:space="preserve"> -</w:t>
      </w:r>
      <w:r w:rsidR="00EB04CD">
        <w:t>kanalen.</w:t>
      </w:r>
      <w:bookmarkEnd w:id="44"/>
      <w:bookmarkEnd w:id="45"/>
      <w:bookmarkEnd w:id="46"/>
      <w:r w:rsidR="00EB04CD">
        <w:t xml:space="preserve"> </w:t>
      </w:r>
    </w:p>
    <w:p w14:paraId="03AF8D7C" w14:textId="77777777" w:rsidR="00915BAA" w:rsidRDefault="00915BAA" w:rsidP="00915BAA"/>
    <w:tbl>
      <w:tblPr>
        <w:tblStyle w:val="Rastertabel1licht-Accent1"/>
        <w:tblW w:w="9181" w:type="dxa"/>
        <w:tblLook w:val="04A0" w:firstRow="1" w:lastRow="0" w:firstColumn="1" w:lastColumn="0" w:noHBand="0" w:noVBand="1"/>
      </w:tblPr>
      <w:tblGrid>
        <w:gridCol w:w="3256"/>
        <w:gridCol w:w="5925"/>
      </w:tblGrid>
      <w:tr w:rsidR="00CA0FA3" w14:paraId="6198A5DE" w14:textId="77777777" w:rsidTr="00F22FBF">
        <w:trPr>
          <w:cnfStyle w:val="100000000000" w:firstRow="1" w:lastRow="0" w:firstColumn="0" w:lastColumn="0" w:oddVBand="0" w:evenVBand="0" w:oddHBand="0" w:evenHBand="0" w:firstRowFirstColumn="0" w:firstRowLastColumn="0" w:lastRowFirstColumn="0" w:lastRowLastColumn="0"/>
          <w:trHeight w:val="1103"/>
        </w:trPr>
        <w:tc>
          <w:tcPr>
            <w:cnfStyle w:val="001000000000" w:firstRow="0" w:lastRow="0" w:firstColumn="1" w:lastColumn="0" w:oddVBand="0" w:evenVBand="0" w:oddHBand="0" w:evenHBand="0" w:firstRowFirstColumn="0" w:firstRowLastColumn="0" w:lastRowFirstColumn="0" w:lastRowLastColumn="0"/>
            <w:tcW w:w="3256" w:type="dxa"/>
            <w:noWrap/>
          </w:tcPr>
          <w:p w14:paraId="6E941136" w14:textId="77777777" w:rsidR="00CA0FA3" w:rsidRPr="007E57DC" w:rsidRDefault="00CA0FA3" w:rsidP="00F22FBF">
            <w:pPr>
              <w:spacing w:after="200"/>
              <w:rPr>
                <w:rFonts w:ascii="Arial" w:hAnsi="Arial" w:cs="Arial"/>
                <w:b w:val="0"/>
                <w:bCs w:val="0"/>
              </w:rPr>
            </w:pPr>
            <w:r w:rsidRPr="007E57DC">
              <w:rPr>
                <w:rFonts w:ascii="Arial" w:hAnsi="Arial" w:cs="Arial"/>
                <w:b w:val="0"/>
                <w:bCs w:val="0"/>
              </w:rPr>
              <w:t xml:space="preserve">Doelstelling </w:t>
            </w:r>
          </w:p>
        </w:tc>
        <w:tc>
          <w:tcPr>
            <w:tcW w:w="5925" w:type="dxa"/>
          </w:tcPr>
          <w:p w14:paraId="41652DBE" w14:textId="77777777" w:rsidR="00CA0FA3" w:rsidRPr="007E57DC" w:rsidRDefault="00CA0FA3" w:rsidP="00F22FBF">
            <w:pPr>
              <w:spacing w:after="200"/>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sidRPr="007E57DC">
              <w:rPr>
                <w:rFonts w:ascii="Arial" w:hAnsi="Arial" w:cs="Arial"/>
                <w:b w:val="0"/>
                <w:bCs w:val="0"/>
              </w:rPr>
              <w:t xml:space="preserve">Geef hieronder weer op welke manier je deze doelstelling behaalde. Voeg de bewijsmiddelen toe onder het kader.   </w:t>
            </w:r>
          </w:p>
        </w:tc>
      </w:tr>
      <w:tr w:rsidR="00CA0FA3" w14:paraId="4AFB3B9B" w14:textId="77777777" w:rsidTr="00F22FBF">
        <w:trPr>
          <w:trHeight w:val="3509"/>
        </w:trPr>
        <w:tc>
          <w:tcPr>
            <w:cnfStyle w:val="001000000000" w:firstRow="0" w:lastRow="0" w:firstColumn="1" w:lastColumn="0" w:oddVBand="0" w:evenVBand="0" w:oddHBand="0" w:evenHBand="0" w:firstRowFirstColumn="0" w:firstRowLastColumn="0" w:lastRowFirstColumn="0" w:lastRowLastColumn="0"/>
            <w:tcW w:w="3256" w:type="dxa"/>
            <w:noWrap/>
          </w:tcPr>
          <w:p w14:paraId="5FA690E7" w14:textId="6C7AC4ED" w:rsidR="00CA0FA3" w:rsidRPr="007E57DC" w:rsidRDefault="00CA0FA3" w:rsidP="00CA0FA3">
            <w:pPr>
              <w:spacing w:line="360" w:lineRule="auto"/>
              <w:rPr>
                <w:rFonts w:ascii="Arial" w:hAnsi="Arial" w:cs="Arial"/>
                <w:b w:val="0"/>
                <w:bCs w:val="0"/>
                <w:sz w:val="20"/>
                <w:szCs w:val="20"/>
              </w:rPr>
            </w:pPr>
            <w:r w:rsidRPr="007E57DC">
              <w:rPr>
                <w:rFonts w:ascii="Arial" w:hAnsi="Arial" w:cs="Arial"/>
                <w:b w:val="0"/>
                <w:bCs w:val="0"/>
                <w:sz w:val="20"/>
                <w:szCs w:val="20"/>
              </w:rPr>
              <w:t xml:space="preserve">6.5.1. Communiceert aangepast, helder en correct met elke gesprekspartner extern aan de </w:t>
            </w:r>
            <w:r w:rsidR="005120DB">
              <w:rPr>
                <w:rFonts w:ascii="Arial" w:hAnsi="Arial" w:cs="Arial"/>
                <w:b w:val="0"/>
                <w:bCs w:val="0"/>
                <w:sz w:val="20"/>
                <w:szCs w:val="20"/>
              </w:rPr>
              <w:t>hr</w:t>
            </w:r>
            <w:r w:rsidRPr="007E57DC">
              <w:rPr>
                <w:rFonts w:ascii="Arial" w:hAnsi="Arial" w:cs="Arial"/>
                <w:b w:val="0"/>
                <w:bCs w:val="0"/>
                <w:sz w:val="20"/>
                <w:szCs w:val="20"/>
              </w:rPr>
              <w:t xml:space="preserve">-dienst. </w:t>
            </w:r>
          </w:p>
          <w:p w14:paraId="42778F24" w14:textId="77777777" w:rsidR="00CA0FA3" w:rsidRPr="007E57DC" w:rsidRDefault="00CA0FA3" w:rsidP="00F22FBF">
            <w:pPr>
              <w:spacing w:after="200"/>
              <w:rPr>
                <w:b w:val="0"/>
                <w:bCs w:val="0"/>
              </w:rPr>
            </w:pPr>
          </w:p>
        </w:tc>
        <w:tc>
          <w:tcPr>
            <w:tcW w:w="5925" w:type="dxa"/>
          </w:tcPr>
          <w:p w14:paraId="7FBB2EB1" w14:textId="77777777" w:rsidR="00CA0FA3" w:rsidRPr="007E57DC" w:rsidRDefault="00CA0FA3" w:rsidP="00F22FBF">
            <w:pPr>
              <w:spacing w:after="200"/>
              <w:cnfStyle w:val="000000000000" w:firstRow="0" w:lastRow="0" w:firstColumn="0" w:lastColumn="0" w:oddVBand="0" w:evenVBand="0" w:oddHBand="0" w:evenHBand="0" w:firstRowFirstColumn="0" w:firstRowLastColumn="0" w:lastRowFirstColumn="0" w:lastRowLastColumn="0"/>
            </w:pPr>
          </w:p>
        </w:tc>
      </w:tr>
    </w:tbl>
    <w:p w14:paraId="6934B7B6" w14:textId="77777777" w:rsidR="00CA0FA3" w:rsidRDefault="00CA0FA3" w:rsidP="00915BAA"/>
    <w:p w14:paraId="7DD1A42B" w14:textId="6030E944" w:rsidR="00CA0FA3" w:rsidRDefault="00A40308" w:rsidP="00915BAA">
      <w:r>
        <w:t xml:space="preserve">Bewijs: </w:t>
      </w:r>
    </w:p>
    <w:p w14:paraId="769C9E9A" w14:textId="77777777" w:rsidR="00EB04CD" w:rsidRDefault="00EB04CD">
      <w:pPr>
        <w:spacing w:after="200"/>
        <w:rPr>
          <w:rFonts w:asciiTheme="majorHAnsi" w:hAnsiTheme="majorHAnsi"/>
          <w:caps/>
          <w:szCs w:val="24"/>
        </w:rPr>
      </w:pPr>
      <w:r w:rsidRPr="008370BC">
        <w:br w:type="page"/>
      </w:r>
    </w:p>
    <w:p w14:paraId="713F8E4B" w14:textId="70974771" w:rsidR="00915BAA" w:rsidRDefault="00915BAA" w:rsidP="006F3E9A">
      <w:pPr>
        <w:pStyle w:val="Kop2"/>
        <w:numPr>
          <w:ilvl w:val="0"/>
          <w:numId w:val="0"/>
        </w:numPr>
        <w:ind w:left="567" w:hanging="567"/>
      </w:pPr>
      <w:bookmarkStart w:id="47" w:name="_Toc96525483"/>
      <w:bookmarkStart w:id="48" w:name="_Toc96527973"/>
      <w:bookmarkStart w:id="49" w:name="_Toc98254598"/>
      <w:r>
        <w:lastRenderedPageBreak/>
        <w:t>LR 7</w:t>
      </w:r>
      <w:r w:rsidR="00EB04CD">
        <w:t>: de gegradueerde stuurt de eigen professionalisering door zelfreflectie en deskundigheidsontwikkeling.</w:t>
      </w:r>
      <w:bookmarkEnd w:id="47"/>
      <w:bookmarkEnd w:id="48"/>
      <w:bookmarkEnd w:id="49"/>
    </w:p>
    <w:p w14:paraId="52BCCB49" w14:textId="77777777" w:rsidR="00915BAA" w:rsidRDefault="00915BAA" w:rsidP="00915BAA"/>
    <w:tbl>
      <w:tblPr>
        <w:tblStyle w:val="Rastertabel1licht-Accent1"/>
        <w:tblW w:w="9181" w:type="dxa"/>
        <w:tblLook w:val="04A0" w:firstRow="1" w:lastRow="0" w:firstColumn="1" w:lastColumn="0" w:noHBand="0" w:noVBand="1"/>
      </w:tblPr>
      <w:tblGrid>
        <w:gridCol w:w="3256"/>
        <w:gridCol w:w="5925"/>
      </w:tblGrid>
      <w:tr w:rsidR="00CA0FA3" w14:paraId="54C9CC67" w14:textId="77777777" w:rsidTr="00F22FBF">
        <w:trPr>
          <w:cnfStyle w:val="100000000000" w:firstRow="1" w:lastRow="0" w:firstColumn="0" w:lastColumn="0" w:oddVBand="0" w:evenVBand="0" w:oddHBand="0" w:evenHBand="0" w:firstRowFirstColumn="0" w:firstRowLastColumn="0" w:lastRowFirstColumn="0" w:lastRowLastColumn="0"/>
          <w:trHeight w:val="1103"/>
        </w:trPr>
        <w:tc>
          <w:tcPr>
            <w:cnfStyle w:val="001000000000" w:firstRow="0" w:lastRow="0" w:firstColumn="1" w:lastColumn="0" w:oddVBand="0" w:evenVBand="0" w:oddHBand="0" w:evenHBand="0" w:firstRowFirstColumn="0" w:firstRowLastColumn="0" w:lastRowFirstColumn="0" w:lastRowLastColumn="0"/>
            <w:tcW w:w="3256" w:type="dxa"/>
            <w:noWrap/>
          </w:tcPr>
          <w:p w14:paraId="7FB1CB9C" w14:textId="77777777" w:rsidR="00CA0FA3" w:rsidRPr="007E57DC" w:rsidRDefault="00CA0FA3" w:rsidP="00F22FBF">
            <w:pPr>
              <w:spacing w:after="200"/>
              <w:rPr>
                <w:rFonts w:ascii="Arial" w:hAnsi="Arial" w:cs="Arial"/>
                <w:b w:val="0"/>
                <w:bCs w:val="0"/>
              </w:rPr>
            </w:pPr>
            <w:r w:rsidRPr="007E57DC">
              <w:rPr>
                <w:rFonts w:ascii="Arial" w:hAnsi="Arial" w:cs="Arial"/>
                <w:b w:val="0"/>
                <w:bCs w:val="0"/>
              </w:rPr>
              <w:t xml:space="preserve">Doelstelling </w:t>
            </w:r>
          </w:p>
        </w:tc>
        <w:tc>
          <w:tcPr>
            <w:tcW w:w="5925" w:type="dxa"/>
          </w:tcPr>
          <w:p w14:paraId="62DD09B2" w14:textId="77777777" w:rsidR="00CA0FA3" w:rsidRPr="007E57DC" w:rsidRDefault="00CA0FA3" w:rsidP="00F22FBF">
            <w:pPr>
              <w:spacing w:after="200"/>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sidRPr="007E57DC">
              <w:rPr>
                <w:rFonts w:ascii="Arial" w:hAnsi="Arial" w:cs="Arial"/>
                <w:b w:val="0"/>
                <w:bCs w:val="0"/>
              </w:rPr>
              <w:t xml:space="preserve">Geef hieronder weer op welke manier je deze doelstelling behaalde. Voeg de bewijsmiddelen toe onder het kader.   </w:t>
            </w:r>
          </w:p>
        </w:tc>
      </w:tr>
      <w:tr w:rsidR="00CA0FA3" w14:paraId="221E7272" w14:textId="77777777" w:rsidTr="00F22FBF">
        <w:trPr>
          <w:trHeight w:val="3509"/>
        </w:trPr>
        <w:tc>
          <w:tcPr>
            <w:cnfStyle w:val="001000000000" w:firstRow="0" w:lastRow="0" w:firstColumn="1" w:lastColumn="0" w:oddVBand="0" w:evenVBand="0" w:oddHBand="0" w:evenHBand="0" w:firstRowFirstColumn="0" w:firstRowLastColumn="0" w:lastRowFirstColumn="0" w:lastRowLastColumn="0"/>
            <w:tcW w:w="3256" w:type="dxa"/>
            <w:noWrap/>
          </w:tcPr>
          <w:p w14:paraId="07DC5E22" w14:textId="05146A3E" w:rsidR="00CA0FA3" w:rsidRPr="007E57DC" w:rsidRDefault="00CA0FA3" w:rsidP="00CA0FA3">
            <w:pPr>
              <w:spacing w:line="360" w:lineRule="auto"/>
              <w:rPr>
                <w:rFonts w:ascii="Arial" w:hAnsi="Arial" w:cs="Arial"/>
                <w:b w:val="0"/>
                <w:bCs w:val="0"/>
                <w:sz w:val="20"/>
                <w:szCs w:val="20"/>
              </w:rPr>
            </w:pPr>
            <w:r w:rsidRPr="007E57DC">
              <w:rPr>
                <w:rFonts w:ascii="Arial" w:hAnsi="Arial" w:cs="Arial"/>
                <w:b w:val="0"/>
                <w:bCs w:val="0"/>
                <w:sz w:val="20"/>
                <w:szCs w:val="20"/>
              </w:rPr>
              <w:t>7.5.2. Reflecteert systematisch o</w:t>
            </w:r>
            <w:r w:rsidR="005120DB">
              <w:rPr>
                <w:rFonts w:ascii="Arial" w:hAnsi="Arial" w:cs="Arial"/>
                <w:b w:val="0"/>
                <w:bCs w:val="0"/>
                <w:sz w:val="20"/>
                <w:szCs w:val="20"/>
              </w:rPr>
              <w:t>p</w:t>
            </w:r>
            <w:r w:rsidRPr="007E57DC">
              <w:rPr>
                <w:rFonts w:ascii="Arial" w:hAnsi="Arial" w:cs="Arial"/>
                <w:b w:val="0"/>
                <w:bCs w:val="0"/>
                <w:sz w:val="20"/>
                <w:szCs w:val="20"/>
              </w:rPr>
              <w:t xml:space="preserve"> zijn eigen deskundigheidsniveau, detecteert leerbehoeften en onderneemt actie om deze bij te sturen. </w:t>
            </w:r>
          </w:p>
          <w:p w14:paraId="690F88D8" w14:textId="77777777" w:rsidR="00CA0FA3" w:rsidRPr="007E57DC" w:rsidRDefault="00CA0FA3" w:rsidP="00F22FBF">
            <w:pPr>
              <w:spacing w:after="200"/>
              <w:rPr>
                <w:b w:val="0"/>
                <w:bCs w:val="0"/>
              </w:rPr>
            </w:pPr>
          </w:p>
        </w:tc>
        <w:tc>
          <w:tcPr>
            <w:tcW w:w="5925" w:type="dxa"/>
          </w:tcPr>
          <w:p w14:paraId="1401BF8E" w14:textId="77777777" w:rsidR="00CA0FA3" w:rsidRPr="007E57DC" w:rsidRDefault="00CA0FA3" w:rsidP="00F22FBF">
            <w:pPr>
              <w:spacing w:after="200"/>
              <w:cnfStyle w:val="000000000000" w:firstRow="0" w:lastRow="0" w:firstColumn="0" w:lastColumn="0" w:oddVBand="0" w:evenVBand="0" w:oddHBand="0" w:evenHBand="0" w:firstRowFirstColumn="0" w:firstRowLastColumn="0" w:lastRowFirstColumn="0" w:lastRowLastColumn="0"/>
            </w:pPr>
          </w:p>
        </w:tc>
      </w:tr>
    </w:tbl>
    <w:p w14:paraId="7C54F178" w14:textId="77777777" w:rsidR="00CA0FA3" w:rsidRDefault="00CA0FA3" w:rsidP="00915BAA"/>
    <w:p w14:paraId="71A2700E" w14:textId="29A6C796" w:rsidR="00CA0FA3" w:rsidRDefault="00A40308" w:rsidP="00915BAA">
      <w:r>
        <w:t xml:space="preserve">Bewijs: </w:t>
      </w:r>
    </w:p>
    <w:p w14:paraId="48457B0D" w14:textId="77777777" w:rsidR="00915BAA" w:rsidRDefault="00915BAA" w:rsidP="00915BAA"/>
    <w:p w14:paraId="746AE511" w14:textId="77777777" w:rsidR="00EB04CD" w:rsidRDefault="00EB04CD">
      <w:pPr>
        <w:spacing w:after="200"/>
        <w:rPr>
          <w:rFonts w:asciiTheme="majorHAnsi" w:hAnsiTheme="majorHAnsi"/>
          <w:caps/>
          <w:szCs w:val="24"/>
        </w:rPr>
      </w:pPr>
      <w:r w:rsidRPr="008370BC">
        <w:br w:type="page"/>
      </w:r>
    </w:p>
    <w:p w14:paraId="074A01BD" w14:textId="7B3C86AA" w:rsidR="00915BAA" w:rsidRDefault="00915BAA" w:rsidP="006F3E9A">
      <w:pPr>
        <w:pStyle w:val="Kop2"/>
        <w:numPr>
          <w:ilvl w:val="0"/>
          <w:numId w:val="0"/>
        </w:numPr>
        <w:ind w:left="567" w:hanging="567"/>
      </w:pPr>
      <w:bookmarkStart w:id="50" w:name="_Toc96525484"/>
      <w:bookmarkStart w:id="51" w:name="_Toc96527974"/>
      <w:bookmarkStart w:id="52" w:name="_Toc98254599"/>
      <w:r>
        <w:lastRenderedPageBreak/>
        <w:t>LR 8</w:t>
      </w:r>
      <w:r w:rsidR="00EB04CD">
        <w:t>: de gegradueerde werkt oplossings-</w:t>
      </w:r>
      <w:r w:rsidR="005120DB">
        <w:t xml:space="preserve"> </w:t>
      </w:r>
      <w:r w:rsidR="00EB04CD">
        <w:t>en doelgroepgericht.</w:t>
      </w:r>
      <w:bookmarkEnd w:id="50"/>
      <w:bookmarkEnd w:id="51"/>
      <w:bookmarkEnd w:id="52"/>
    </w:p>
    <w:p w14:paraId="2BB4DBE1" w14:textId="77777777" w:rsidR="00915BAA" w:rsidRDefault="00915BAA" w:rsidP="00915BAA"/>
    <w:tbl>
      <w:tblPr>
        <w:tblStyle w:val="Rastertabel1licht-Accent1"/>
        <w:tblW w:w="9181" w:type="dxa"/>
        <w:tblLook w:val="04A0" w:firstRow="1" w:lastRow="0" w:firstColumn="1" w:lastColumn="0" w:noHBand="0" w:noVBand="1"/>
      </w:tblPr>
      <w:tblGrid>
        <w:gridCol w:w="3256"/>
        <w:gridCol w:w="5925"/>
      </w:tblGrid>
      <w:tr w:rsidR="00CA0FA3" w14:paraId="5ACC258D" w14:textId="77777777" w:rsidTr="00F22FBF">
        <w:trPr>
          <w:cnfStyle w:val="100000000000" w:firstRow="1" w:lastRow="0" w:firstColumn="0" w:lastColumn="0" w:oddVBand="0" w:evenVBand="0" w:oddHBand="0" w:evenHBand="0" w:firstRowFirstColumn="0" w:firstRowLastColumn="0" w:lastRowFirstColumn="0" w:lastRowLastColumn="0"/>
          <w:trHeight w:val="1103"/>
        </w:trPr>
        <w:tc>
          <w:tcPr>
            <w:cnfStyle w:val="001000000000" w:firstRow="0" w:lastRow="0" w:firstColumn="1" w:lastColumn="0" w:oddVBand="0" w:evenVBand="0" w:oddHBand="0" w:evenHBand="0" w:firstRowFirstColumn="0" w:firstRowLastColumn="0" w:lastRowFirstColumn="0" w:lastRowLastColumn="0"/>
            <w:tcW w:w="3256" w:type="dxa"/>
            <w:noWrap/>
          </w:tcPr>
          <w:p w14:paraId="2FE66E20" w14:textId="77777777" w:rsidR="00CA0FA3" w:rsidRPr="007E57DC" w:rsidRDefault="00CA0FA3" w:rsidP="00F22FBF">
            <w:pPr>
              <w:spacing w:after="200"/>
              <w:rPr>
                <w:rFonts w:ascii="Arial" w:hAnsi="Arial" w:cs="Arial"/>
                <w:b w:val="0"/>
                <w:bCs w:val="0"/>
              </w:rPr>
            </w:pPr>
            <w:r w:rsidRPr="007E57DC">
              <w:rPr>
                <w:rFonts w:ascii="Arial" w:hAnsi="Arial" w:cs="Arial"/>
                <w:b w:val="0"/>
                <w:bCs w:val="0"/>
              </w:rPr>
              <w:t xml:space="preserve">Doelstelling </w:t>
            </w:r>
          </w:p>
        </w:tc>
        <w:tc>
          <w:tcPr>
            <w:tcW w:w="5925" w:type="dxa"/>
          </w:tcPr>
          <w:p w14:paraId="361B9266" w14:textId="77777777" w:rsidR="00CA0FA3" w:rsidRPr="007E57DC" w:rsidRDefault="00CA0FA3" w:rsidP="00F22FBF">
            <w:pPr>
              <w:spacing w:after="200"/>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sidRPr="007E57DC">
              <w:rPr>
                <w:rFonts w:ascii="Arial" w:hAnsi="Arial" w:cs="Arial"/>
                <w:b w:val="0"/>
                <w:bCs w:val="0"/>
              </w:rPr>
              <w:t xml:space="preserve">Geef hieronder weer op welke manier je deze doelstelling behaalde. Voeg de bewijsmiddelen toe onder het kader.   </w:t>
            </w:r>
          </w:p>
        </w:tc>
      </w:tr>
      <w:tr w:rsidR="00CA0FA3" w14:paraId="64A2A67E" w14:textId="77777777" w:rsidTr="00F22FBF">
        <w:trPr>
          <w:trHeight w:val="3509"/>
        </w:trPr>
        <w:tc>
          <w:tcPr>
            <w:cnfStyle w:val="001000000000" w:firstRow="0" w:lastRow="0" w:firstColumn="1" w:lastColumn="0" w:oddVBand="0" w:evenVBand="0" w:oddHBand="0" w:evenHBand="0" w:firstRowFirstColumn="0" w:firstRowLastColumn="0" w:lastRowFirstColumn="0" w:lastRowLastColumn="0"/>
            <w:tcW w:w="3256" w:type="dxa"/>
            <w:noWrap/>
          </w:tcPr>
          <w:p w14:paraId="1E2F5464" w14:textId="606A9288" w:rsidR="00CA0FA3" w:rsidRPr="007E57DC" w:rsidRDefault="005F79EA" w:rsidP="00F22FBF">
            <w:pPr>
              <w:spacing w:after="200"/>
              <w:rPr>
                <w:b w:val="0"/>
                <w:bCs w:val="0"/>
              </w:rPr>
            </w:pPr>
            <w:r w:rsidRPr="007E57DC">
              <w:rPr>
                <w:rFonts w:ascii="Arial" w:hAnsi="Arial" w:cs="Arial"/>
                <w:b w:val="0"/>
                <w:bCs w:val="0"/>
                <w:sz w:val="20"/>
                <w:szCs w:val="20"/>
              </w:rPr>
              <w:t xml:space="preserve">8.5.1. Ontwikkelt efficiënte en haalbare oplossingen voor geïdentificeerde taken en problemen, en dit telkens op maat van elke doelgroep/ klant/ partner. </w:t>
            </w:r>
          </w:p>
        </w:tc>
        <w:tc>
          <w:tcPr>
            <w:tcW w:w="5925" w:type="dxa"/>
          </w:tcPr>
          <w:p w14:paraId="18C55034" w14:textId="77777777" w:rsidR="00CA0FA3" w:rsidRPr="007E57DC" w:rsidRDefault="00CA0FA3" w:rsidP="00F22FBF">
            <w:pPr>
              <w:spacing w:after="200"/>
              <w:cnfStyle w:val="000000000000" w:firstRow="0" w:lastRow="0" w:firstColumn="0" w:lastColumn="0" w:oddVBand="0" w:evenVBand="0" w:oddHBand="0" w:evenHBand="0" w:firstRowFirstColumn="0" w:firstRowLastColumn="0" w:lastRowFirstColumn="0" w:lastRowLastColumn="0"/>
            </w:pPr>
          </w:p>
        </w:tc>
      </w:tr>
      <w:tr w:rsidR="005F79EA" w14:paraId="2501C762" w14:textId="77777777" w:rsidTr="00F22FBF">
        <w:trPr>
          <w:trHeight w:val="3509"/>
        </w:trPr>
        <w:tc>
          <w:tcPr>
            <w:cnfStyle w:val="001000000000" w:firstRow="0" w:lastRow="0" w:firstColumn="1" w:lastColumn="0" w:oddVBand="0" w:evenVBand="0" w:oddHBand="0" w:evenHBand="0" w:firstRowFirstColumn="0" w:firstRowLastColumn="0" w:lastRowFirstColumn="0" w:lastRowLastColumn="0"/>
            <w:tcW w:w="3256" w:type="dxa"/>
            <w:noWrap/>
          </w:tcPr>
          <w:p w14:paraId="614B55EF" w14:textId="3167B77C" w:rsidR="005F79EA" w:rsidRPr="007E57DC" w:rsidRDefault="005F79EA" w:rsidP="00F22FBF">
            <w:pPr>
              <w:spacing w:after="200"/>
              <w:rPr>
                <w:rFonts w:ascii="Arial" w:hAnsi="Arial" w:cs="Arial"/>
                <w:b w:val="0"/>
                <w:bCs w:val="0"/>
                <w:sz w:val="20"/>
                <w:szCs w:val="20"/>
              </w:rPr>
            </w:pPr>
            <w:r w:rsidRPr="007E57DC">
              <w:rPr>
                <w:rFonts w:ascii="Arial" w:hAnsi="Arial" w:cs="Arial"/>
                <w:b w:val="0"/>
                <w:bCs w:val="0"/>
                <w:sz w:val="20"/>
                <w:szCs w:val="20"/>
              </w:rPr>
              <w:t>8.5.2. Past zich aan aan veranderende omstandigheden.</w:t>
            </w:r>
          </w:p>
        </w:tc>
        <w:tc>
          <w:tcPr>
            <w:tcW w:w="5925" w:type="dxa"/>
          </w:tcPr>
          <w:p w14:paraId="222C9FF9" w14:textId="77777777" w:rsidR="005F79EA" w:rsidRPr="007E57DC" w:rsidRDefault="005F79EA" w:rsidP="00F22FBF">
            <w:pPr>
              <w:spacing w:after="200"/>
              <w:cnfStyle w:val="000000000000" w:firstRow="0" w:lastRow="0" w:firstColumn="0" w:lastColumn="0" w:oddVBand="0" w:evenVBand="0" w:oddHBand="0" w:evenHBand="0" w:firstRowFirstColumn="0" w:firstRowLastColumn="0" w:lastRowFirstColumn="0" w:lastRowLastColumn="0"/>
            </w:pPr>
          </w:p>
        </w:tc>
      </w:tr>
    </w:tbl>
    <w:p w14:paraId="44BC1964" w14:textId="77777777" w:rsidR="00CA0FA3" w:rsidRDefault="00CA0FA3" w:rsidP="00915BAA"/>
    <w:p w14:paraId="226FA3AA" w14:textId="21B7885C" w:rsidR="00CA0FA3" w:rsidRDefault="00A40308" w:rsidP="00915BAA">
      <w:r>
        <w:t>Bewijs:</w:t>
      </w:r>
    </w:p>
    <w:p w14:paraId="6CE3FFD8" w14:textId="77777777" w:rsidR="00EB04CD" w:rsidRDefault="00EB04CD">
      <w:pPr>
        <w:spacing w:after="200"/>
        <w:rPr>
          <w:rFonts w:asciiTheme="majorHAnsi" w:hAnsiTheme="majorHAnsi"/>
          <w:caps/>
          <w:szCs w:val="24"/>
        </w:rPr>
      </w:pPr>
      <w:r w:rsidRPr="008370BC">
        <w:br w:type="page"/>
      </w:r>
    </w:p>
    <w:p w14:paraId="618848D1" w14:textId="43E2BFC7" w:rsidR="00915BAA" w:rsidRDefault="00915BAA" w:rsidP="006F3E9A">
      <w:pPr>
        <w:pStyle w:val="Kop2"/>
        <w:numPr>
          <w:ilvl w:val="0"/>
          <w:numId w:val="0"/>
        </w:numPr>
        <w:ind w:left="567" w:hanging="567"/>
      </w:pPr>
      <w:bookmarkStart w:id="53" w:name="_Toc96525485"/>
      <w:bookmarkStart w:id="54" w:name="_Toc96527975"/>
      <w:bookmarkStart w:id="55" w:name="_Toc98254600"/>
      <w:r>
        <w:lastRenderedPageBreak/>
        <w:t>LR 9</w:t>
      </w:r>
      <w:r w:rsidR="00EB04CD">
        <w:t>: de gegradueerde werkt teamgericht in een multidisciplinaire en interculturele context.</w:t>
      </w:r>
      <w:bookmarkEnd w:id="53"/>
      <w:bookmarkEnd w:id="54"/>
      <w:bookmarkEnd w:id="55"/>
    </w:p>
    <w:p w14:paraId="7615E5F4" w14:textId="2B3D87EF" w:rsidR="00915BAA" w:rsidRDefault="00915BAA" w:rsidP="00915BAA"/>
    <w:tbl>
      <w:tblPr>
        <w:tblStyle w:val="Rastertabel1licht-Accent1"/>
        <w:tblW w:w="9181" w:type="dxa"/>
        <w:tblLook w:val="04A0" w:firstRow="1" w:lastRow="0" w:firstColumn="1" w:lastColumn="0" w:noHBand="0" w:noVBand="1"/>
      </w:tblPr>
      <w:tblGrid>
        <w:gridCol w:w="3256"/>
        <w:gridCol w:w="5925"/>
      </w:tblGrid>
      <w:tr w:rsidR="005F79EA" w14:paraId="5C24D7B3" w14:textId="77777777" w:rsidTr="00F22FBF">
        <w:trPr>
          <w:cnfStyle w:val="100000000000" w:firstRow="1" w:lastRow="0" w:firstColumn="0" w:lastColumn="0" w:oddVBand="0" w:evenVBand="0" w:oddHBand="0" w:evenHBand="0" w:firstRowFirstColumn="0" w:firstRowLastColumn="0" w:lastRowFirstColumn="0" w:lastRowLastColumn="0"/>
          <w:trHeight w:val="1103"/>
        </w:trPr>
        <w:tc>
          <w:tcPr>
            <w:cnfStyle w:val="001000000000" w:firstRow="0" w:lastRow="0" w:firstColumn="1" w:lastColumn="0" w:oddVBand="0" w:evenVBand="0" w:oddHBand="0" w:evenHBand="0" w:firstRowFirstColumn="0" w:firstRowLastColumn="0" w:lastRowFirstColumn="0" w:lastRowLastColumn="0"/>
            <w:tcW w:w="3256" w:type="dxa"/>
            <w:noWrap/>
          </w:tcPr>
          <w:p w14:paraId="5D69B0ED" w14:textId="77777777" w:rsidR="005F79EA" w:rsidRPr="007E57DC" w:rsidRDefault="005F79EA" w:rsidP="00F22FBF">
            <w:pPr>
              <w:spacing w:after="200"/>
              <w:rPr>
                <w:rFonts w:ascii="Arial" w:hAnsi="Arial" w:cs="Arial"/>
                <w:b w:val="0"/>
                <w:bCs w:val="0"/>
              </w:rPr>
            </w:pPr>
            <w:r w:rsidRPr="007E57DC">
              <w:rPr>
                <w:rFonts w:ascii="Arial" w:hAnsi="Arial" w:cs="Arial"/>
                <w:b w:val="0"/>
                <w:bCs w:val="0"/>
              </w:rPr>
              <w:t xml:space="preserve">Doelstelling </w:t>
            </w:r>
          </w:p>
        </w:tc>
        <w:tc>
          <w:tcPr>
            <w:tcW w:w="5925" w:type="dxa"/>
          </w:tcPr>
          <w:p w14:paraId="3AB5665D" w14:textId="77777777" w:rsidR="005F79EA" w:rsidRPr="007E57DC" w:rsidRDefault="005F79EA" w:rsidP="00F22FBF">
            <w:pPr>
              <w:spacing w:after="200"/>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sidRPr="007E57DC">
              <w:rPr>
                <w:rFonts w:ascii="Arial" w:hAnsi="Arial" w:cs="Arial"/>
                <w:b w:val="0"/>
                <w:bCs w:val="0"/>
              </w:rPr>
              <w:t xml:space="preserve">Geef hieronder weer op welke manier je deze doelstelling behaalde. Voeg de bewijsmiddelen toe onder het kader.   </w:t>
            </w:r>
          </w:p>
        </w:tc>
      </w:tr>
      <w:tr w:rsidR="005F79EA" w14:paraId="2786C1EE" w14:textId="77777777" w:rsidTr="00F22FBF">
        <w:trPr>
          <w:trHeight w:val="3509"/>
        </w:trPr>
        <w:tc>
          <w:tcPr>
            <w:cnfStyle w:val="001000000000" w:firstRow="0" w:lastRow="0" w:firstColumn="1" w:lastColumn="0" w:oddVBand="0" w:evenVBand="0" w:oddHBand="0" w:evenHBand="0" w:firstRowFirstColumn="0" w:firstRowLastColumn="0" w:lastRowFirstColumn="0" w:lastRowLastColumn="0"/>
            <w:tcW w:w="3256" w:type="dxa"/>
            <w:noWrap/>
          </w:tcPr>
          <w:p w14:paraId="4F2ABA7B" w14:textId="6D52694E" w:rsidR="005F79EA" w:rsidRPr="007E57DC" w:rsidRDefault="005F79EA" w:rsidP="005F79EA">
            <w:pPr>
              <w:spacing w:after="200"/>
              <w:rPr>
                <w:rFonts w:ascii="Arial" w:hAnsi="Arial" w:cs="Arial"/>
                <w:b w:val="0"/>
                <w:bCs w:val="0"/>
                <w:sz w:val="20"/>
                <w:szCs w:val="20"/>
              </w:rPr>
            </w:pPr>
            <w:r w:rsidRPr="007E57DC">
              <w:rPr>
                <w:rFonts w:ascii="Arial" w:hAnsi="Arial" w:cs="Arial"/>
                <w:b w:val="0"/>
                <w:bCs w:val="0"/>
                <w:sz w:val="20"/>
                <w:szCs w:val="20"/>
              </w:rPr>
              <w:t xml:space="preserve">9.5.1. Neemt mee de verantwoordelijkheid om de collectieve doelstellingen van de </w:t>
            </w:r>
            <w:r w:rsidR="00D4220E">
              <w:rPr>
                <w:rFonts w:ascii="Arial" w:hAnsi="Arial" w:cs="Arial"/>
                <w:b w:val="0"/>
                <w:bCs w:val="0"/>
                <w:sz w:val="20"/>
                <w:szCs w:val="20"/>
              </w:rPr>
              <w:t>hr</w:t>
            </w:r>
            <w:r w:rsidRPr="007E57DC">
              <w:rPr>
                <w:rFonts w:ascii="Arial" w:hAnsi="Arial" w:cs="Arial"/>
                <w:b w:val="0"/>
                <w:bCs w:val="0"/>
                <w:sz w:val="20"/>
                <w:szCs w:val="20"/>
              </w:rPr>
              <w:t xml:space="preserve">-dienst op een constructieve manier te behalen en draagt bij aan een overlegcultuur. </w:t>
            </w:r>
          </w:p>
          <w:p w14:paraId="0C73C6AC" w14:textId="5468AFBD" w:rsidR="005F79EA" w:rsidRPr="007E57DC" w:rsidRDefault="005F79EA" w:rsidP="00F22FBF">
            <w:pPr>
              <w:spacing w:after="200"/>
              <w:rPr>
                <w:b w:val="0"/>
                <w:bCs w:val="0"/>
              </w:rPr>
            </w:pPr>
          </w:p>
        </w:tc>
        <w:tc>
          <w:tcPr>
            <w:tcW w:w="5925" w:type="dxa"/>
          </w:tcPr>
          <w:p w14:paraId="50996364" w14:textId="77777777" w:rsidR="005F79EA" w:rsidRPr="007E57DC" w:rsidRDefault="005F79EA" w:rsidP="00F22FBF">
            <w:pPr>
              <w:spacing w:after="200"/>
              <w:cnfStyle w:val="000000000000" w:firstRow="0" w:lastRow="0" w:firstColumn="0" w:lastColumn="0" w:oddVBand="0" w:evenVBand="0" w:oddHBand="0" w:evenHBand="0" w:firstRowFirstColumn="0" w:firstRowLastColumn="0" w:lastRowFirstColumn="0" w:lastRowLastColumn="0"/>
            </w:pPr>
          </w:p>
        </w:tc>
      </w:tr>
      <w:tr w:rsidR="005F79EA" w14:paraId="1BD2D71A" w14:textId="77777777" w:rsidTr="00F22FBF">
        <w:trPr>
          <w:trHeight w:val="3509"/>
        </w:trPr>
        <w:tc>
          <w:tcPr>
            <w:cnfStyle w:val="001000000000" w:firstRow="0" w:lastRow="0" w:firstColumn="1" w:lastColumn="0" w:oddVBand="0" w:evenVBand="0" w:oddHBand="0" w:evenHBand="0" w:firstRowFirstColumn="0" w:firstRowLastColumn="0" w:lastRowFirstColumn="0" w:lastRowLastColumn="0"/>
            <w:tcW w:w="3256" w:type="dxa"/>
            <w:noWrap/>
          </w:tcPr>
          <w:p w14:paraId="3C4E8D8C" w14:textId="77777777" w:rsidR="005F79EA" w:rsidRPr="007E57DC" w:rsidRDefault="005F79EA" w:rsidP="005F79EA">
            <w:pPr>
              <w:spacing w:after="200"/>
              <w:rPr>
                <w:rFonts w:ascii="Arial" w:hAnsi="Arial" w:cs="Arial"/>
                <w:b w:val="0"/>
                <w:bCs w:val="0"/>
                <w:sz w:val="20"/>
                <w:szCs w:val="20"/>
              </w:rPr>
            </w:pPr>
            <w:r w:rsidRPr="007E57DC">
              <w:rPr>
                <w:rFonts w:ascii="Arial" w:hAnsi="Arial" w:cs="Arial"/>
                <w:b w:val="0"/>
                <w:bCs w:val="0"/>
                <w:sz w:val="20"/>
                <w:szCs w:val="20"/>
              </w:rPr>
              <w:t xml:space="preserve">9.5.2. Staat open voor diversiteit en gaat respectvol om met verschillen. </w:t>
            </w:r>
          </w:p>
          <w:p w14:paraId="77CA8FB0" w14:textId="35B00221" w:rsidR="005F79EA" w:rsidRPr="007E57DC" w:rsidRDefault="005F79EA" w:rsidP="00F22FBF">
            <w:pPr>
              <w:spacing w:after="200"/>
              <w:rPr>
                <w:rFonts w:ascii="Arial" w:hAnsi="Arial" w:cs="Arial"/>
                <w:b w:val="0"/>
                <w:bCs w:val="0"/>
                <w:sz w:val="20"/>
                <w:szCs w:val="20"/>
              </w:rPr>
            </w:pPr>
          </w:p>
        </w:tc>
        <w:tc>
          <w:tcPr>
            <w:tcW w:w="5925" w:type="dxa"/>
          </w:tcPr>
          <w:p w14:paraId="30F7570A" w14:textId="77777777" w:rsidR="005F79EA" w:rsidRPr="007E57DC" w:rsidRDefault="005F79EA" w:rsidP="00F22FBF">
            <w:pPr>
              <w:spacing w:after="200"/>
              <w:cnfStyle w:val="000000000000" w:firstRow="0" w:lastRow="0" w:firstColumn="0" w:lastColumn="0" w:oddVBand="0" w:evenVBand="0" w:oddHBand="0" w:evenHBand="0" w:firstRowFirstColumn="0" w:firstRowLastColumn="0" w:lastRowFirstColumn="0" w:lastRowLastColumn="0"/>
            </w:pPr>
          </w:p>
        </w:tc>
      </w:tr>
    </w:tbl>
    <w:p w14:paraId="0B6E8609" w14:textId="77777777" w:rsidR="005F79EA" w:rsidRDefault="005F79EA" w:rsidP="00915BAA"/>
    <w:p w14:paraId="54BD85F2" w14:textId="6C2625CB" w:rsidR="00A40308" w:rsidRDefault="00A40308" w:rsidP="00915BAA">
      <w:r>
        <w:t xml:space="preserve">Bewijs: </w:t>
      </w:r>
    </w:p>
    <w:p w14:paraId="15223C22" w14:textId="77777777" w:rsidR="005F79EA" w:rsidRDefault="005F79EA" w:rsidP="00915BAA"/>
    <w:p w14:paraId="72949883" w14:textId="77777777" w:rsidR="006F3E9A" w:rsidRDefault="006F3E9A" w:rsidP="00915BAA"/>
    <w:p w14:paraId="48522706" w14:textId="77777777" w:rsidR="00EB04CD" w:rsidRDefault="00EB04CD">
      <w:pPr>
        <w:spacing w:after="200"/>
        <w:rPr>
          <w:rFonts w:asciiTheme="majorHAnsi" w:hAnsiTheme="majorHAnsi"/>
          <w:caps/>
          <w:szCs w:val="24"/>
        </w:rPr>
      </w:pPr>
      <w:r w:rsidRPr="008370BC">
        <w:br w:type="page"/>
      </w:r>
    </w:p>
    <w:p w14:paraId="2D7D0528" w14:textId="77777777" w:rsidR="00915BAA" w:rsidRDefault="00915BAA" w:rsidP="006F3E9A">
      <w:pPr>
        <w:pStyle w:val="Kop2"/>
        <w:numPr>
          <w:ilvl w:val="0"/>
          <w:numId w:val="0"/>
        </w:numPr>
        <w:ind w:left="567" w:hanging="567"/>
      </w:pPr>
      <w:bookmarkStart w:id="56" w:name="_Toc96525486"/>
      <w:bookmarkStart w:id="57" w:name="_Toc96527976"/>
      <w:bookmarkStart w:id="58" w:name="_Toc98254601"/>
      <w:r>
        <w:lastRenderedPageBreak/>
        <w:t>LR 10</w:t>
      </w:r>
      <w:r w:rsidR="00EB04CD">
        <w:t>: de gegradueerde handelt professioneel, ethisch, maatschappelijk verantwoord en loyaal ten aanzien van de organisatie en de medewerkers.</w:t>
      </w:r>
      <w:bookmarkEnd w:id="56"/>
      <w:bookmarkEnd w:id="57"/>
      <w:bookmarkEnd w:id="58"/>
      <w:r w:rsidR="006F3E9A">
        <w:tab/>
      </w:r>
      <w:r w:rsidR="006F3E9A">
        <w:tab/>
      </w:r>
      <w:r w:rsidR="006F3E9A">
        <w:tab/>
      </w:r>
      <w:r w:rsidR="006F3E9A">
        <w:tab/>
      </w:r>
      <w:r w:rsidR="006F3E9A">
        <w:tab/>
      </w:r>
      <w:r w:rsidR="006F3E9A">
        <w:tab/>
      </w:r>
      <w:r w:rsidR="006F3E9A">
        <w:tab/>
      </w:r>
      <w:r w:rsidR="006F3E9A">
        <w:tab/>
      </w:r>
      <w:r w:rsidR="00EB04CD">
        <w:t xml:space="preserve"> </w:t>
      </w:r>
    </w:p>
    <w:p w14:paraId="790BF3A4" w14:textId="77777777" w:rsidR="006F3E9A" w:rsidRDefault="006F3E9A" w:rsidP="006F3E9A"/>
    <w:tbl>
      <w:tblPr>
        <w:tblStyle w:val="Rastertabel1licht-Accent1"/>
        <w:tblW w:w="9181" w:type="dxa"/>
        <w:tblLook w:val="04A0" w:firstRow="1" w:lastRow="0" w:firstColumn="1" w:lastColumn="0" w:noHBand="0" w:noVBand="1"/>
      </w:tblPr>
      <w:tblGrid>
        <w:gridCol w:w="3256"/>
        <w:gridCol w:w="5925"/>
      </w:tblGrid>
      <w:tr w:rsidR="009F530B" w14:paraId="368AC855" w14:textId="77777777" w:rsidTr="00F22FBF">
        <w:trPr>
          <w:cnfStyle w:val="100000000000" w:firstRow="1" w:lastRow="0" w:firstColumn="0" w:lastColumn="0" w:oddVBand="0" w:evenVBand="0" w:oddHBand="0" w:evenHBand="0" w:firstRowFirstColumn="0" w:firstRowLastColumn="0" w:lastRowFirstColumn="0" w:lastRowLastColumn="0"/>
          <w:trHeight w:val="1103"/>
        </w:trPr>
        <w:tc>
          <w:tcPr>
            <w:cnfStyle w:val="001000000000" w:firstRow="0" w:lastRow="0" w:firstColumn="1" w:lastColumn="0" w:oddVBand="0" w:evenVBand="0" w:oddHBand="0" w:evenHBand="0" w:firstRowFirstColumn="0" w:firstRowLastColumn="0" w:lastRowFirstColumn="0" w:lastRowLastColumn="0"/>
            <w:tcW w:w="3256" w:type="dxa"/>
            <w:noWrap/>
          </w:tcPr>
          <w:p w14:paraId="1A9AA3BC" w14:textId="77777777" w:rsidR="009F530B" w:rsidRPr="006C5940" w:rsidRDefault="009F530B" w:rsidP="00F22FBF">
            <w:pPr>
              <w:spacing w:after="200"/>
              <w:rPr>
                <w:rFonts w:ascii="Arial" w:hAnsi="Arial" w:cs="Arial"/>
                <w:b w:val="0"/>
                <w:bCs w:val="0"/>
              </w:rPr>
            </w:pPr>
            <w:r w:rsidRPr="006C5940">
              <w:rPr>
                <w:rFonts w:ascii="Arial" w:hAnsi="Arial" w:cs="Arial"/>
                <w:b w:val="0"/>
                <w:bCs w:val="0"/>
              </w:rPr>
              <w:t xml:space="preserve">Doelstelling </w:t>
            </w:r>
          </w:p>
        </w:tc>
        <w:tc>
          <w:tcPr>
            <w:tcW w:w="5925" w:type="dxa"/>
          </w:tcPr>
          <w:p w14:paraId="398821F0" w14:textId="77777777" w:rsidR="009F530B" w:rsidRPr="006C5940" w:rsidRDefault="009F530B" w:rsidP="00F22FBF">
            <w:pPr>
              <w:spacing w:after="200"/>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sidRPr="006C5940">
              <w:rPr>
                <w:rFonts w:ascii="Arial" w:hAnsi="Arial" w:cs="Arial"/>
                <w:b w:val="0"/>
                <w:bCs w:val="0"/>
              </w:rPr>
              <w:t xml:space="preserve">Geef hieronder weer op welke manier je deze doelstelling behaalde. Voeg de bewijsmiddelen toe onder het kader.   </w:t>
            </w:r>
          </w:p>
        </w:tc>
      </w:tr>
      <w:tr w:rsidR="009F530B" w14:paraId="752B635E" w14:textId="77777777" w:rsidTr="00F22FBF">
        <w:trPr>
          <w:trHeight w:val="3509"/>
        </w:trPr>
        <w:tc>
          <w:tcPr>
            <w:cnfStyle w:val="001000000000" w:firstRow="0" w:lastRow="0" w:firstColumn="1" w:lastColumn="0" w:oddVBand="0" w:evenVBand="0" w:oddHBand="0" w:evenHBand="0" w:firstRowFirstColumn="0" w:firstRowLastColumn="0" w:lastRowFirstColumn="0" w:lastRowLastColumn="0"/>
            <w:tcW w:w="3256" w:type="dxa"/>
            <w:noWrap/>
          </w:tcPr>
          <w:p w14:paraId="0F6867C0" w14:textId="77777777" w:rsidR="009F530B" w:rsidRPr="006C5940" w:rsidRDefault="009F530B" w:rsidP="009F530B">
            <w:pPr>
              <w:spacing w:after="200"/>
              <w:rPr>
                <w:rFonts w:ascii="Arial" w:hAnsi="Arial" w:cs="Arial"/>
                <w:b w:val="0"/>
                <w:bCs w:val="0"/>
                <w:sz w:val="20"/>
                <w:szCs w:val="20"/>
              </w:rPr>
            </w:pPr>
            <w:r w:rsidRPr="006C5940">
              <w:rPr>
                <w:rFonts w:ascii="Arial" w:hAnsi="Arial" w:cs="Arial"/>
                <w:b w:val="0"/>
                <w:bCs w:val="0"/>
                <w:sz w:val="20"/>
                <w:szCs w:val="20"/>
              </w:rPr>
              <w:t xml:space="preserve">10.5.1. Handelt conform de relevante interne en externe regelgeving en het algemeen waarden- en normenkader.  </w:t>
            </w:r>
          </w:p>
          <w:p w14:paraId="403D0BAE" w14:textId="77777777" w:rsidR="009F530B" w:rsidRPr="006C5940" w:rsidRDefault="009F530B" w:rsidP="00F22FBF">
            <w:pPr>
              <w:spacing w:after="200"/>
              <w:rPr>
                <w:b w:val="0"/>
                <w:bCs w:val="0"/>
              </w:rPr>
            </w:pPr>
          </w:p>
        </w:tc>
        <w:tc>
          <w:tcPr>
            <w:tcW w:w="5925" w:type="dxa"/>
          </w:tcPr>
          <w:p w14:paraId="00F5EA55" w14:textId="77777777" w:rsidR="009F530B" w:rsidRPr="006C5940" w:rsidRDefault="009F530B" w:rsidP="00F22FBF">
            <w:pPr>
              <w:spacing w:after="200"/>
              <w:cnfStyle w:val="000000000000" w:firstRow="0" w:lastRow="0" w:firstColumn="0" w:lastColumn="0" w:oddVBand="0" w:evenVBand="0" w:oddHBand="0" w:evenHBand="0" w:firstRowFirstColumn="0" w:firstRowLastColumn="0" w:lastRowFirstColumn="0" w:lastRowLastColumn="0"/>
            </w:pPr>
          </w:p>
        </w:tc>
      </w:tr>
      <w:tr w:rsidR="009F530B" w14:paraId="6D62B95A" w14:textId="77777777" w:rsidTr="00F22FBF">
        <w:trPr>
          <w:trHeight w:val="3509"/>
        </w:trPr>
        <w:tc>
          <w:tcPr>
            <w:cnfStyle w:val="001000000000" w:firstRow="0" w:lastRow="0" w:firstColumn="1" w:lastColumn="0" w:oddVBand="0" w:evenVBand="0" w:oddHBand="0" w:evenHBand="0" w:firstRowFirstColumn="0" w:firstRowLastColumn="0" w:lastRowFirstColumn="0" w:lastRowLastColumn="0"/>
            <w:tcW w:w="3256" w:type="dxa"/>
            <w:noWrap/>
          </w:tcPr>
          <w:p w14:paraId="5A40D6BA" w14:textId="2853CBB1" w:rsidR="009F530B" w:rsidRPr="006C5940" w:rsidRDefault="009F530B" w:rsidP="00F22FBF">
            <w:pPr>
              <w:spacing w:after="200"/>
              <w:rPr>
                <w:rFonts w:ascii="Arial" w:hAnsi="Arial" w:cs="Arial"/>
                <w:b w:val="0"/>
                <w:bCs w:val="0"/>
                <w:sz w:val="20"/>
                <w:szCs w:val="20"/>
              </w:rPr>
            </w:pPr>
            <w:r w:rsidRPr="006C5940">
              <w:rPr>
                <w:rFonts w:ascii="Arial" w:hAnsi="Arial" w:cs="Arial"/>
                <w:b w:val="0"/>
                <w:bCs w:val="0"/>
                <w:sz w:val="20"/>
                <w:szCs w:val="20"/>
              </w:rPr>
              <w:t xml:space="preserve">10.5.2. Handelt zowel intern als extern met respect voor het individu, </w:t>
            </w:r>
            <w:r w:rsidR="00B1623C">
              <w:rPr>
                <w:rFonts w:ascii="Arial" w:hAnsi="Arial" w:cs="Arial"/>
                <w:b w:val="0"/>
                <w:bCs w:val="0"/>
                <w:sz w:val="20"/>
                <w:szCs w:val="20"/>
              </w:rPr>
              <w:t xml:space="preserve">de </w:t>
            </w:r>
            <w:r w:rsidRPr="006C5940">
              <w:rPr>
                <w:rFonts w:ascii="Arial" w:hAnsi="Arial" w:cs="Arial"/>
                <w:b w:val="0"/>
                <w:bCs w:val="0"/>
                <w:sz w:val="20"/>
                <w:szCs w:val="20"/>
              </w:rPr>
              <w:t xml:space="preserve">organisatie en </w:t>
            </w:r>
            <w:r w:rsidR="00B1623C">
              <w:rPr>
                <w:rFonts w:ascii="Arial" w:hAnsi="Arial" w:cs="Arial"/>
                <w:b w:val="0"/>
                <w:bCs w:val="0"/>
                <w:sz w:val="20"/>
                <w:szCs w:val="20"/>
              </w:rPr>
              <w:t xml:space="preserve">de </w:t>
            </w:r>
            <w:r w:rsidRPr="006C5940">
              <w:rPr>
                <w:rFonts w:ascii="Arial" w:hAnsi="Arial" w:cs="Arial"/>
                <w:b w:val="0"/>
                <w:bCs w:val="0"/>
                <w:sz w:val="20"/>
                <w:szCs w:val="20"/>
              </w:rPr>
              <w:t xml:space="preserve">maatschappij. </w:t>
            </w:r>
          </w:p>
        </w:tc>
        <w:tc>
          <w:tcPr>
            <w:tcW w:w="5925" w:type="dxa"/>
          </w:tcPr>
          <w:p w14:paraId="047A92E9" w14:textId="77777777" w:rsidR="009F530B" w:rsidRPr="006C5940" w:rsidRDefault="009F530B" w:rsidP="00F22FBF">
            <w:pPr>
              <w:spacing w:after="200"/>
              <w:cnfStyle w:val="000000000000" w:firstRow="0" w:lastRow="0" w:firstColumn="0" w:lastColumn="0" w:oddVBand="0" w:evenVBand="0" w:oddHBand="0" w:evenHBand="0" w:firstRowFirstColumn="0" w:firstRowLastColumn="0" w:lastRowFirstColumn="0" w:lastRowLastColumn="0"/>
            </w:pPr>
          </w:p>
        </w:tc>
      </w:tr>
    </w:tbl>
    <w:p w14:paraId="631FD0A7" w14:textId="77777777" w:rsidR="005F79EA" w:rsidRDefault="005F79EA" w:rsidP="006F3E9A"/>
    <w:p w14:paraId="15EFD823" w14:textId="74D74445" w:rsidR="00A40308" w:rsidRDefault="00A40308" w:rsidP="006F3E9A">
      <w:r>
        <w:t xml:space="preserve">Bewijs: </w:t>
      </w:r>
    </w:p>
    <w:p w14:paraId="19B2659F" w14:textId="77777777" w:rsidR="005F79EA" w:rsidRDefault="005F79EA" w:rsidP="006F3E9A"/>
    <w:p w14:paraId="26C85CEB" w14:textId="1BF806E7" w:rsidR="006F3E9A" w:rsidRPr="006F3E9A" w:rsidRDefault="006F3E9A" w:rsidP="006F3E9A">
      <w:pPr>
        <w:tabs>
          <w:tab w:val="left" w:pos="2570"/>
        </w:tabs>
        <w:sectPr w:rsidR="006F3E9A" w:rsidRPr="006F3E9A" w:rsidSect="00BA6B0C">
          <w:pgSz w:w="11906" w:h="16838"/>
          <w:pgMar w:top="1417" w:right="1417" w:bottom="1417" w:left="1417" w:header="708" w:footer="708" w:gutter="0"/>
          <w:cols w:space="708"/>
          <w:docGrid w:linePitch="360"/>
        </w:sectPr>
      </w:pPr>
    </w:p>
    <w:p w14:paraId="6FA90B75" w14:textId="77777777" w:rsidR="00BA6B0C" w:rsidRPr="0093547E" w:rsidRDefault="00BA6B0C" w:rsidP="00BA6B0C"/>
    <w:p w14:paraId="43298336" w14:textId="77777777" w:rsidR="00230C67" w:rsidRPr="00BA6B0C" w:rsidRDefault="00230C67" w:rsidP="00BA6B0C"/>
    <w:sectPr w:rsidR="00230C67" w:rsidRPr="00BA6B0C" w:rsidSect="00723F13">
      <w:headerReference w:type="default" r:id="rId18"/>
      <w:footerReference w:type="default" r:id="rId19"/>
      <w:pgSz w:w="11906" w:h="16838"/>
      <w:pgMar w:top="1134"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4A7B4" w14:textId="77777777" w:rsidR="00177D17" w:rsidRDefault="00177D17" w:rsidP="000A7D40">
      <w:pPr>
        <w:spacing w:line="240" w:lineRule="auto"/>
      </w:pPr>
      <w:r>
        <w:separator/>
      </w:r>
    </w:p>
    <w:p w14:paraId="02D294CA" w14:textId="77777777" w:rsidR="00177D17" w:rsidRDefault="00177D17"/>
    <w:p w14:paraId="63A2A82D" w14:textId="77777777" w:rsidR="00177D17" w:rsidRDefault="00177D17"/>
  </w:endnote>
  <w:endnote w:type="continuationSeparator" w:id="0">
    <w:p w14:paraId="06432ECB" w14:textId="77777777" w:rsidR="00177D17" w:rsidRDefault="00177D17" w:rsidP="000A7D40">
      <w:pPr>
        <w:spacing w:line="240" w:lineRule="auto"/>
      </w:pPr>
      <w:r>
        <w:continuationSeparator/>
      </w:r>
    </w:p>
    <w:p w14:paraId="5A66CC3B" w14:textId="77777777" w:rsidR="00177D17" w:rsidRDefault="00177D17"/>
    <w:p w14:paraId="34B5CCE6" w14:textId="77777777" w:rsidR="00177D17" w:rsidRDefault="00177D17"/>
  </w:endnote>
  <w:endnote w:type="continuationNotice" w:id="1">
    <w:p w14:paraId="4EF95562" w14:textId="77777777" w:rsidR="00177D17" w:rsidRDefault="00177D17">
      <w:pPr>
        <w:spacing w:after="0" w:line="240" w:lineRule="auto"/>
      </w:pPr>
    </w:p>
    <w:p w14:paraId="4E4D5CF4" w14:textId="77777777" w:rsidR="00177D17" w:rsidRDefault="00177D17"/>
    <w:p w14:paraId="08F3DA01" w14:textId="77777777" w:rsidR="00177D17" w:rsidRDefault="00177D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Headings C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FCA24" w14:textId="77777777" w:rsidR="001D40AF" w:rsidRPr="0055333C" w:rsidRDefault="001D40AF" w:rsidP="0055333C">
    <w:pPr>
      <w:pStyle w:val="Voettekst"/>
      <w:jc w:val="right"/>
    </w:pPr>
    <w:r>
      <w:rPr>
        <w:color w:val="44C8F5" w:themeColor="text2"/>
      </w:rPr>
      <w:t xml:space="preserve"> </w:t>
    </w:r>
    <w:r w:rsidRPr="0055333C">
      <w:rPr>
        <w:color w:val="44C8F5" w:themeColor="text2"/>
      </w:rPr>
      <w:t>/</w:t>
    </w:r>
    <w:r>
      <w:rPr>
        <w:color w:val="44C8F5" w:themeColor="text2"/>
      </w:rPr>
      <w:t xml:space="preserve"> </w:t>
    </w:r>
    <w:r w:rsidRPr="0055333C">
      <w:fldChar w:fldCharType="begin"/>
    </w:r>
    <w:r w:rsidRPr="0055333C">
      <w:instrText xml:space="preserve"> PAGE  \* Arabic </w:instrText>
    </w:r>
    <w:r w:rsidRPr="0055333C">
      <w:fldChar w:fldCharType="separate"/>
    </w:r>
    <w:r w:rsidRPr="0055333C">
      <w:t>1</w:t>
    </w:r>
    <w:r w:rsidRPr="0055333C">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2ED08" w14:textId="77777777" w:rsidR="001D40AF" w:rsidRPr="0055333C" w:rsidRDefault="001D40AF" w:rsidP="000343F1">
    <w:pPr>
      <w:pStyle w:val="Voettekst"/>
      <w:ind w:right="80"/>
      <w:jc w:val="right"/>
    </w:pPr>
    <w:r w:rsidRPr="00C54B70">
      <w:rPr>
        <w:rFonts w:ascii="Corbel" w:hAnsi="Corbel" w:cstheme="minorHAnsi"/>
        <w:b w:val="0"/>
        <w:noProof/>
        <w:sz w:val="28"/>
        <w:szCs w:val="28"/>
        <w:lang w:val="en-US"/>
      </w:rPr>
      <w:drawing>
        <wp:anchor distT="0" distB="0" distL="114300" distR="114300" simplePos="0" relativeHeight="251658242" behindDoc="0" locked="0" layoutInCell="1" allowOverlap="1" wp14:anchorId="3CEEE827" wp14:editId="344D0672">
          <wp:simplePos x="0" y="0"/>
          <wp:positionH relativeFrom="margin">
            <wp:posOffset>5092065</wp:posOffset>
          </wp:positionH>
          <wp:positionV relativeFrom="margin">
            <wp:posOffset>8927465</wp:posOffset>
          </wp:positionV>
          <wp:extent cx="979805" cy="167005"/>
          <wp:effectExtent l="0" t="0" r="0" b="0"/>
          <wp:wrapSquare wrapText="bothSides"/>
          <wp:docPr id="32" name="Picture 3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witte letters URL.png"/>
                  <pic:cNvPicPr/>
                </pic:nvPicPr>
                <pic:blipFill>
                  <a:blip r:embed="rId1" cstate="print">
                    <a:extLst>
                      <a:ext uri="{28A0092B-C50C-407E-A947-70E740481C1C}">
                        <a14:useLocalDpi xmlns:a14="http://schemas.microsoft.com/office/drawing/2010/main"/>
                      </a:ext>
                    </a:extLst>
                  </a:blip>
                  <a:stretch>
                    <a:fillRect/>
                  </a:stretch>
                </pic:blipFill>
                <pic:spPr>
                  <a:xfrm>
                    <a:off x="0" y="0"/>
                    <a:ext cx="979805" cy="16700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F6CC4" w14:textId="77777777" w:rsidR="00177D17" w:rsidRDefault="00177D17" w:rsidP="002A445F">
      <w:pPr>
        <w:spacing w:line="240" w:lineRule="auto"/>
      </w:pPr>
      <w:r>
        <w:separator/>
      </w:r>
    </w:p>
  </w:footnote>
  <w:footnote w:type="continuationSeparator" w:id="0">
    <w:p w14:paraId="255C7615" w14:textId="77777777" w:rsidR="00177D17" w:rsidRDefault="00177D17" w:rsidP="000A7D40">
      <w:pPr>
        <w:spacing w:line="240" w:lineRule="auto"/>
      </w:pPr>
      <w:r>
        <w:continuationSeparator/>
      </w:r>
    </w:p>
    <w:p w14:paraId="672AD752" w14:textId="77777777" w:rsidR="00177D17" w:rsidRDefault="00177D17"/>
    <w:p w14:paraId="719360DE" w14:textId="77777777" w:rsidR="00177D17" w:rsidRDefault="00177D17"/>
  </w:footnote>
  <w:footnote w:type="continuationNotice" w:id="1">
    <w:p w14:paraId="727F9E64" w14:textId="77777777" w:rsidR="00177D17" w:rsidRDefault="00177D17">
      <w:pPr>
        <w:spacing w:after="0" w:line="240" w:lineRule="auto"/>
      </w:pPr>
    </w:p>
    <w:p w14:paraId="24EC4948" w14:textId="77777777" w:rsidR="00177D17" w:rsidRDefault="00177D17"/>
    <w:p w14:paraId="17C418D0" w14:textId="77777777" w:rsidR="00177D17" w:rsidRDefault="00177D17"/>
  </w:footnote>
  <w:footnote w:id="2">
    <w:p w14:paraId="0C3B524A" w14:textId="0B860378" w:rsidR="00C46A6F" w:rsidRDefault="00C46A6F">
      <w:pPr>
        <w:pStyle w:val="Voetnoottekst"/>
      </w:pPr>
      <w:r>
        <w:rPr>
          <w:rStyle w:val="Voetnootmarkering"/>
        </w:rPr>
        <w:footnoteRef/>
      </w:r>
      <w:r>
        <w:t xml:space="preserve"> STARR: Situatie, Taak, Actie, Resultaat, Reflectie.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E5EEA" w14:textId="77777777" w:rsidR="001D40AF" w:rsidRDefault="001D40AF">
    <w:pPr>
      <w:pStyle w:val="Koptekst"/>
    </w:pPr>
    <w:r>
      <w:rPr>
        <w:noProof/>
      </w:rPr>
      <w:drawing>
        <wp:anchor distT="0" distB="0" distL="114300" distR="114300" simplePos="0" relativeHeight="251658246" behindDoc="1" locked="0" layoutInCell="1" allowOverlap="1" wp14:anchorId="791873E9" wp14:editId="3A23B884">
          <wp:simplePos x="0" y="0"/>
          <wp:positionH relativeFrom="margin">
            <wp:posOffset>-920750</wp:posOffset>
          </wp:positionH>
          <wp:positionV relativeFrom="margin">
            <wp:posOffset>-939869</wp:posOffset>
          </wp:positionV>
          <wp:extent cx="4963886" cy="4963886"/>
          <wp:effectExtent l="0" t="0" r="1905" b="1905"/>
          <wp:wrapNone/>
          <wp:docPr id="1" name="Picture 1"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BG-hoekje.jpg"/>
                  <pic:cNvPicPr/>
                </pic:nvPicPr>
                <pic:blipFill>
                  <a:blip r:embed="rId1"/>
                  <a:stretch>
                    <a:fillRect/>
                  </a:stretch>
                </pic:blipFill>
                <pic:spPr>
                  <a:xfrm>
                    <a:off x="0" y="0"/>
                    <a:ext cx="4963886" cy="4963886"/>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8B629" w14:textId="77777777" w:rsidR="001D40AF" w:rsidRDefault="001D40AF">
    <w:pPr>
      <w:pStyle w:val="Koptekst"/>
    </w:pPr>
    <w:r>
      <w:rPr>
        <w:noProof/>
        <w:lang w:val="nl-NL" w:eastAsia="nl-BE"/>
      </w:rPr>
      <w:drawing>
        <wp:anchor distT="0" distB="0" distL="114300" distR="114300" simplePos="0" relativeHeight="251658245" behindDoc="1" locked="0" layoutInCell="1" allowOverlap="1" wp14:anchorId="076A77FF" wp14:editId="1A8A3586">
          <wp:simplePos x="0" y="0"/>
          <wp:positionH relativeFrom="margin">
            <wp:posOffset>-516890</wp:posOffset>
          </wp:positionH>
          <wp:positionV relativeFrom="margin">
            <wp:posOffset>289560</wp:posOffset>
          </wp:positionV>
          <wp:extent cx="3108960" cy="1079562"/>
          <wp:effectExtent l="0" t="0" r="254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Howest_hogeschool-logo_Quadri-ZWART-ZONDER-LIJNTJES.eps"/>
                  <pic:cNvPicPr/>
                </pic:nvPicPr>
                <pic:blipFill rotWithShape="1">
                  <a:blip r:embed="rId1"/>
                  <a:srcRect l="71549"/>
                  <a:stretch/>
                </pic:blipFill>
                <pic:spPr bwMode="auto">
                  <a:xfrm>
                    <a:off x="0" y="0"/>
                    <a:ext cx="3108960" cy="107956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243" behindDoc="1" locked="0" layoutInCell="1" allowOverlap="1" wp14:anchorId="43341EE2" wp14:editId="4191AFB3">
              <wp:simplePos x="0" y="0"/>
              <wp:positionH relativeFrom="margin">
                <wp:posOffset>-943973</wp:posOffset>
              </wp:positionH>
              <wp:positionV relativeFrom="margin">
                <wp:posOffset>-741861</wp:posOffset>
              </wp:positionV>
              <wp:extent cx="7609114" cy="10722428"/>
              <wp:effectExtent l="0" t="0" r="0" b="0"/>
              <wp:wrapNone/>
              <wp:docPr id="6" name="Rectangle 6"/>
              <wp:cNvGraphicFramePr/>
              <a:graphic xmlns:a="http://schemas.openxmlformats.org/drawingml/2006/main">
                <a:graphicData uri="http://schemas.microsoft.com/office/word/2010/wordprocessingShape">
                  <wps:wsp>
                    <wps:cNvSpPr/>
                    <wps:spPr>
                      <a:xfrm>
                        <a:off x="0" y="0"/>
                        <a:ext cx="7609114" cy="10722428"/>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v:rect id="Rectangle 6" style="position:absolute;margin-left:-74.35pt;margin-top:-58.4pt;width:599.15pt;height:844.3pt;z-index:-251658237;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spid="_x0000_s1026" fillcolor="#44c8f5 [3204]" stroked="f" strokeweight="2pt" w14:anchorId="218F12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">
              <w10:wrap anchorx="margin" anchory="margin"/>
            </v:rect>
          </w:pict>
        </mc:Fallback>
      </mc:AlternateContent>
    </w:r>
    <w:r>
      <w:rPr>
        <w:noProof/>
        <w:lang w:eastAsia="nl-BE"/>
      </w:rPr>
      <w:drawing>
        <wp:anchor distT="0" distB="0" distL="114300" distR="114300" simplePos="0" relativeHeight="251658244" behindDoc="1" locked="0" layoutInCell="1" allowOverlap="1" wp14:anchorId="0D0E3993" wp14:editId="75C3842E">
          <wp:simplePos x="0" y="0"/>
          <wp:positionH relativeFrom="margin">
            <wp:posOffset>-943610</wp:posOffset>
          </wp:positionH>
          <wp:positionV relativeFrom="margin">
            <wp:posOffset>-737235</wp:posOffset>
          </wp:positionV>
          <wp:extent cx="2499360" cy="7586980"/>
          <wp:effectExtent l="0" t="0" r="0" b="0"/>
          <wp:wrapNone/>
          <wp:docPr id="4" name="Picture 3" descr="A picture containing l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G-hoekje-wit.png"/>
                  <pic:cNvPicPr/>
                </pic:nvPicPr>
                <pic:blipFill rotWithShape="1">
                  <a:blip r:embed="rId2"/>
                  <a:srcRect r="67057"/>
                  <a:stretch/>
                </pic:blipFill>
                <pic:spPr bwMode="auto">
                  <a:xfrm>
                    <a:off x="0" y="0"/>
                    <a:ext cx="2499360" cy="75869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7B1EB" w14:textId="77777777" w:rsidR="001D40AF" w:rsidRPr="008B1EBD" w:rsidRDefault="001D40AF" w:rsidP="00643E65">
    <w:pPr>
      <w:pStyle w:val="Koptekst"/>
      <w:tabs>
        <w:tab w:val="left" w:pos="1276"/>
      </w:tabs>
      <w:spacing w:after="600"/>
      <w:jc w:val="left"/>
      <w:rPr>
        <w:szCs w:val="20"/>
      </w:rPr>
    </w:pPr>
    <w:r>
      <w:rPr>
        <w:noProof/>
        <w:lang w:eastAsia="nl-BE"/>
      </w:rPr>
      <w:drawing>
        <wp:anchor distT="0" distB="0" distL="114300" distR="114300" simplePos="0" relativeHeight="251658241" behindDoc="1" locked="0" layoutInCell="1" allowOverlap="1" wp14:anchorId="68B2D95C" wp14:editId="304999FB">
          <wp:simplePos x="0" y="0"/>
          <wp:positionH relativeFrom="margin">
            <wp:posOffset>-900430</wp:posOffset>
          </wp:positionH>
          <wp:positionV relativeFrom="margin">
            <wp:posOffset>-985066</wp:posOffset>
          </wp:positionV>
          <wp:extent cx="7586980" cy="7586980"/>
          <wp:effectExtent l="0" t="0" r="0" b="0"/>
          <wp:wrapNone/>
          <wp:docPr id="18" name="Picture 18" descr="A picture containing l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G-hoekje-wit.png"/>
                  <pic:cNvPicPr/>
                </pic:nvPicPr>
                <pic:blipFill>
                  <a:blip r:embed="rId1"/>
                  <a:stretch>
                    <a:fillRect/>
                  </a:stretch>
                </pic:blipFill>
                <pic:spPr>
                  <a:xfrm>
                    <a:off x="0" y="0"/>
                    <a:ext cx="7586980" cy="7586980"/>
                  </a:xfrm>
                  <a:prstGeom prst="rect">
                    <a:avLst/>
                  </a:prstGeom>
                </pic:spPr>
              </pic:pic>
            </a:graphicData>
          </a:graphic>
          <wp14:sizeRelH relativeFrom="margin">
            <wp14:pctWidth>0</wp14:pctWidth>
          </wp14:sizeRelH>
          <wp14:sizeRelV relativeFrom="margin">
            <wp14:pctHeight>0</wp14:pctHeight>
          </wp14:sizeRelV>
        </wp:anchor>
      </w:drawing>
    </w:r>
    <w:r w:rsidRPr="0049668C">
      <w:rPr>
        <w:noProof/>
      </w:rPr>
      <mc:AlternateContent>
        <mc:Choice Requires="wps">
          <w:drawing>
            <wp:anchor distT="0" distB="0" distL="114300" distR="114300" simplePos="0" relativeHeight="251658240" behindDoc="1" locked="0" layoutInCell="1" allowOverlap="1" wp14:anchorId="12A4F9D1" wp14:editId="5E109347">
              <wp:simplePos x="0" y="0"/>
              <wp:positionH relativeFrom="margin">
                <wp:posOffset>-896983</wp:posOffset>
              </wp:positionH>
              <wp:positionV relativeFrom="margin">
                <wp:posOffset>-988332</wp:posOffset>
              </wp:positionV>
              <wp:extent cx="7686040" cy="10737850"/>
              <wp:effectExtent l="0" t="0" r="0" b="6350"/>
              <wp:wrapNone/>
              <wp:docPr id="13" name="Rectangle 13"/>
              <wp:cNvGraphicFramePr/>
              <a:graphic xmlns:a="http://schemas.openxmlformats.org/drawingml/2006/main">
                <a:graphicData uri="http://schemas.microsoft.com/office/word/2010/wordprocessingShape">
                  <wps:wsp>
                    <wps:cNvSpPr/>
                    <wps:spPr>
                      <a:xfrm>
                        <a:off x="0" y="0"/>
                        <a:ext cx="7686040" cy="1073785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rto="http://schemas.microsoft.com/office/word/2006/arto">
          <w:pict>
            <v:rect id="Rectangle 13" style="position:absolute;margin-left:-70.65pt;margin-top:-77.8pt;width:605.2pt;height:845.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spid="_x0000_s1026" fillcolor="#44c8f5 [3204]" stroked="f" strokeweight="2pt" w14:anchorId="27235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">
              <w10:wrap anchorx="margin" anchory="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A3EBDD8"/>
    <w:lvl w:ilvl="0">
      <w:start w:val="1"/>
      <w:numFmt w:val="decimal"/>
      <w:pStyle w:val="Lijstnummering5"/>
      <w:lvlText w:val="%1."/>
      <w:lvlJc w:val="left"/>
      <w:pPr>
        <w:ind w:left="1492" w:hanging="360"/>
      </w:pPr>
      <w:rPr>
        <w:rFonts w:hint="default"/>
        <w:b/>
      </w:rPr>
    </w:lvl>
  </w:abstractNum>
  <w:abstractNum w:abstractNumId="1" w15:restartNumberingAfterBreak="0">
    <w:nsid w:val="FFFFFF7D"/>
    <w:multiLevelType w:val="singleLevel"/>
    <w:tmpl w:val="9EDA82AC"/>
    <w:lvl w:ilvl="0">
      <w:start w:val="1"/>
      <w:numFmt w:val="decimal"/>
      <w:pStyle w:val="Lijstnummering4"/>
      <w:lvlText w:val="%1."/>
      <w:lvlJc w:val="left"/>
      <w:pPr>
        <w:ind w:left="1209" w:hanging="360"/>
      </w:pPr>
      <w:rPr>
        <w:rFonts w:hint="default"/>
        <w:b/>
      </w:rPr>
    </w:lvl>
  </w:abstractNum>
  <w:abstractNum w:abstractNumId="2" w15:restartNumberingAfterBreak="0">
    <w:nsid w:val="FFFFFF7E"/>
    <w:multiLevelType w:val="singleLevel"/>
    <w:tmpl w:val="AFE460AC"/>
    <w:lvl w:ilvl="0">
      <w:start w:val="1"/>
      <w:numFmt w:val="decimal"/>
      <w:pStyle w:val="Lijstnummering3"/>
      <w:lvlText w:val="%1."/>
      <w:lvlJc w:val="left"/>
      <w:pPr>
        <w:ind w:left="926" w:hanging="360"/>
      </w:pPr>
      <w:rPr>
        <w:rFonts w:hint="default"/>
        <w:b/>
      </w:rPr>
    </w:lvl>
  </w:abstractNum>
  <w:abstractNum w:abstractNumId="3" w15:restartNumberingAfterBreak="0">
    <w:nsid w:val="FFFFFF7F"/>
    <w:multiLevelType w:val="singleLevel"/>
    <w:tmpl w:val="52226DA2"/>
    <w:lvl w:ilvl="0">
      <w:start w:val="1"/>
      <w:numFmt w:val="decimal"/>
      <w:pStyle w:val="Lijstnummering2"/>
      <w:lvlText w:val="%1."/>
      <w:lvlJc w:val="left"/>
      <w:pPr>
        <w:ind w:left="643" w:hanging="360"/>
      </w:pPr>
      <w:rPr>
        <w:rFonts w:hint="default"/>
        <w:b/>
      </w:rPr>
    </w:lvl>
  </w:abstractNum>
  <w:abstractNum w:abstractNumId="4" w15:restartNumberingAfterBreak="0">
    <w:nsid w:val="FFFFFF80"/>
    <w:multiLevelType w:val="singleLevel"/>
    <w:tmpl w:val="87CE8BC6"/>
    <w:lvl w:ilvl="0">
      <w:start w:val="1"/>
      <w:numFmt w:val="bullet"/>
      <w:pStyle w:val="Lijstopsomteken5"/>
      <w:lvlText w:val=""/>
      <w:lvlJc w:val="left"/>
      <w:pPr>
        <w:tabs>
          <w:tab w:val="num" w:pos="1492"/>
        </w:tabs>
        <w:ind w:left="1418" w:hanging="286"/>
      </w:pPr>
      <w:rPr>
        <w:rFonts w:ascii="Symbol" w:hAnsi="Symbol" w:hint="default"/>
        <w:sz w:val="16"/>
      </w:rPr>
    </w:lvl>
  </w:abstractNum>
  <w:abstractNum w:abstractNumId="5" w15:restartNumberingAfterBreak="0">
    <w:nsid w:val="FFFFFF81"/>
    <w:multiLevelType w:val="singleLevel"/>
    <w:tmpl w:val="7E004FF6"/>
    <w:lvl w:ilvl="0">
      <w:start w:val="1"/>
      <w:numFmt w:val="bullet"/>
      <w:pStyle w:val="Lijstopsomteken4"/>
      <w:lvlText w:val=""/>
      <w:lvlJc w:val="left"/>
      <w:pPr>
        <w:tabs>
          <w:tab w:val="num" w:pos="1209"/>
        </w:tabs>
        <w:ind w:left="1134" w:hanging="285"/>
      </w:pPr>
      <w:rPr>
        <w:rFonts w:ascii="Symbol" w:hAnsi="Symbol" w:hint="default"/>
        <w:sz w:val="16"/>
      </w:rPr>
    </w:lvl>
  </w:abstractNum>
  <w:abstractNum w:abstractNumId="6" w15:restartNumberingAfterBreak="0">
    <w:nsid w:val="FFFFFF82"/>
    <w:multiLevelType w:val="singleLevel"/>
    <w:tmpl w:val="CBDEAE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B5A7806"/>
    <w:lvl w:ilvl="0">
      <w:start w:val="1"/>
      <w:numFmt w:val="bullet"/>
      <w:pStyle w:val="Lijstopsomteken2"/>
      <w:lvlText w:val=""/>
      <w:lvlJc w:val="left"/>
      <w:pPr>
        <w:tabs>
          <w:tab w:val="num" w:pos="643"/>
        </w:tabs>
        <w:ind w:left="567" w:hanging="284"/>
      </w:pPr>
      <w:rPr>
        <w:rFonts w:ascii="Symbol" w:hAnsi="Symbol" w:hint="default"/>
        <w:sz w:val="16"/>
      </w:rPr>
    </w:lvl>
  </w:abstractNum>
  <w:abstractNum w:abstractNumId="8" w15:restartNumberingAfterBreak="0">
    <w:nsid w:val="FFFFFF88"/>
    <w:multiLevelType w:val="singleLevel"/>
    <w:tmpl w:val="D1CE890A"/>
    <w:lvl w:ilvl="0">
      <w:start w:val="1"/>
      <w:numFmt w:val="decimal"/>
      <w:pStyle w:val="Lijstnummering"/>
      <w:lvlText w:val="%1."/>
      <w:lvlJc w:val="left"/>
      <w:pPr>
        <w:ind w:left="360" w:hanging="360"/>
      </w:pPr>
      <w:rPr>
        <w:rFonts w:hint="default"/>
        <w:b/>
      </w:rPr>
    </w:lvl>
  </w:abstractNum>
  <w:abstractNum w:abstractNumId="9" w15:restartNumberingAfterBreak="0">
    <w:nsid w:val="FFFFFF89"/>
    <w:multiLevelType w:val="singleLevel"/>
    <w:tmpl w:val="8214C748"/>
    <w:lvl w:ilvl="0">
      <w:start w:val="1"/>
      <w:numFmt w:val="bullet"/>
      <w:pStyle w:val="Lijstopsomteken"/>
      <w:lvlText w:val=""/>
      <w:lvlJc w:val="left"/>
      <w:pPr>
        <w:tabs>
          <w:tab w:val="num" w:pos="360"/>
        </w:tabs>
        <w:ind w:left="284" w:hanging="284"/>
      </w:pPr>
      <w:rPr>
        <w:rFonts w:ascii="Symbol" w:hAnsi="Symbol" w:hint="default"/>
        <w:sz w:val="16"/>
      </w:rPr>
    </w:lvl>
  </w:abstractNum>
  <w:abstractNum w:abstractNumId="10" w15:restartNumberingAfterBreak="0">
    <w:nsid w:val="02440901"/>
    <w:multiLevelType w:val="hybridMultilevel"/>
    <w:tmpl w:val="504A7EE6"/>
    <w:lvl w:ilvl="0" w:tplc="6A2CB912">
      <w:start w:val="1"/>
      <w:numFmt w:val="bullet"/>
      <w:lvlText w:val="→"/>
      <w:lvlJc w:val="left"/>
      <w:pPr>
        <w:ind w:left="720" w:hanging="360"/>
      </w:pPr>
      <w:rPr>
        <w:rFonts w:ascii="Calibri" w:hAnsi="Calibri" w:hint="default"/>
        <w:color w:val="44C8F5" w:themeColor="text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0B432E6D"/>
    <w:multiLevelType w:val="hybridMultilevel"/>
    <w:tmpl w:val="F4145120"/>
    <w:lvl w:ilvl="0" w:tplc="0482299E">
      <w:start w:val="1"/>
      <w:numFmt w:val="bullet"/>
      <w:pStyle w:val="Lijstopsomteken3"/>
      <w:lvlText w:val=""/>
      <w:lvlJc w:val="left"/>
      <w:pPr>
        <w:tabs>
          <w:tab w:val="num" w:pos="926"/>
        </w:tabs>
        <w:ind w:left="851" w:hanging="285"/>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E586D80"/>
    <w:multiLevelType w:val="multilevel"/>
    <w:tmpl w:val="C9CABFCA"/>
    <w:lvl w:ilvl="0">
      <w:start w:val="1"/>
      <w:numFmt w:val="decimal"/>
      <w:lvlText w:val="%1."/>
      <w:lvlJc w:val="left"/>
      <w:pPr>
        <w:tabs>
          <w:tab w:val="num" w:pos="720"/>
        </w:tabs>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186923D5"/>
    <w:multiLevelType w:val="hybridMultilevel"/>
    <w:tmpl w:val="C30C26AE"/>
    <w:lvl w:ilvl="0" w:tplc="27345D4A">
      <w:start w:val="1"/>
      <w:numFmt w:val="bullet"/>
      <w:pStyle w:val="Lijst"/>
      <w:lvlText w:val="¢"/>
      <w:lvlJc w:val="left"/>
      <w:pPr>
        <w:ind w:left="567" w:hanging="340"/>
      </w:pPr>
      <w:rPr>
        <w:rFonts w:ascii="Wingdings 3" w:hAnsi="Wingdings 3"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1A6C54A9"/>
    <w:multiLevelType w:val="hybridMultilevel"/>
    <w:tmpl w:val="38903BE8"/>
    <w:lvl w:ilvl="0" w:tplc="6A2CB912">
      <w:start w:val="1"/>
      <w:numFmt w:val="bullet"/>
      <w:lvlText w:val="→"/>
      <w:lvlJc w:val="left"/>
      <w:pPr>
        <w:ind w:left="720" w:hanging="360"/>
      </w:pPr>
      <w:rPr>
        <w:rFonts w:ascii="Calibri" w:hAnsi="Calibri" w:hint="default"/>
        <w:color w:val="44C8F5" w:themeColor="text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223A4657"/>
    <w:multiLevelType w:val="hybridMultilevel"/>
    <w:tmpl w:val="972E6C1A"/>
    <w:lvl w:ilvl="0" w:tplc="6A2CB912">
      <w:start w:val="1"/>
      <w:numFmt w:val="bullet"/>
      <w:lvlText w:val="→"/>
      <w:lvlJc w:val="left"/>
      <w:pPr>
        <w:ind w:left="720" w:hanging="360"/>
      </w:pPr>
      <w:rPr>
        <w:rFonts w:ascii="Calibri" w:hAnsi="Calibri" w:hint="default"/>
        <w:color w:val="44C8F5" w:themeColor="text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2449397E"/>
    <w:multiLevelType w:val="multilevel"/>
    <w:tmpl w:val="FBDCF3D6"/>
    <w:lvl w:ilvl="0">
      <w:start w:val="1"/>
      <w:numFmt w:val="decimal"/>
      <w:lvlText w:val="%1."/>
      <w:lvlJc w:val="left"/>
      <w:pPr>
        <w:ind w:left="1080" w:hanging="360"/>
      </w:pPr>
      <w:rPr>
        <w:rFonts w:hint="default"/>
        <w:b/>
      </w:rPr>
    </w:lvl>
    <w:lvl w:ilvl="1">
      <w:start w:val="1"/>
      <w:numFmt w:val="lowerLetter"/>
      <w:lvlText w:val="%2."/>
      <w:lvlJc w:val="left"/>
      <w:pPr>
        <w:ind w:left="5010" w:hanging="360"/>
      </w:pPr>
    </w:lvl>
    <w:lvl w:ilvl="2">
      <w:start w:val="1"/>
      <w:numFmt w:val="lowerRoman"/>
      <w:lvlText w:val="%3."/>
      <w:lvlJc w:val="right"/>
      <w:pPr>
        <w:ind w:left="5730" w:hanging="180"/>
      </w:pPr>
    </w:lvl>
    <w:lvl w:ilvl="3">
      <w:start w:val="1"/>
      <w:numFmt w:val="decimal"/>
      <w:lvlText w:val="%4."/>
      <w:lvlJc w:val="left"/>
      <w:pPr>
        <w:ind w:left="6450" w:hanging="360"/>
      </w:pPr>
    </w:lvl>
    <w:lvl w:ilvl="4">
      <w:start w:val="1"/>
      <w:numFmt w:val="lowerLetter"/>
      <w:lvlText w:val="%5."/>
      <w:lvlJc w:val="left"/>
      <w:pPr>
        <w:ind w:left="7170" w:hanging="360"/>
      </w:pPr>
    </w:lvl>
    <w:lvl w:ilvl="5">
      <w:start w:val="1"/>
      <w:numFmt w:val="lowerRoman"/>
      <w:lvlText w:val="%6."/>
      <w:lvlJc w:val="right"/>
      <w:pPr>
        <w:ind w:left="7890" w:hanging="180"/>
      </w:pPr>
    </w:lvl>
    <w:lvl w:ilvl="6">
      <w:start w:val="1"/>
      <w:numFmt w:val="decimal"/>
      <w:lvlText w:val="%7."/>
      <w:lvlJc w:val="left"/>
      <w:pPr>
        <w:ind w:left="8610" w:hanging="360"/>
      </w:pPr>
    </w:lvl>
    <w:lvl w:ilvl="7">
      <w:start w:val="1"/>
      <w:numFmt w:val="lowerLetter"/>
      <w:lvlText w:val="%8."/>
      <w:lvlJc w:val="left"/>
      <w:pPr>
        <w:ind w:left="9330" w:hanging="360"/>
      </w:pPr>
    </w:lvl>
    <w:lvl w:ilvl="8">
      <w:start w:val="1"/>
      <w:numFmt w:val="lowerRoman"/>
      <w:lvlText w:val="%9."/>
      <w:lvlJc w:val="right"/>
      <w:pPr>
        <w:ind w:left="10050" w:hanging="180"/>
      </w:pPr>
    </w:lvl>
  </w:abstractNum>
  <w:abstractNum w:abstractNumId="17" w15:restartNumberingAfterBreak="0">
    <w:nsid w:val="25736BF1"/>
    <w:multiLevelType w:val="hybridMultilevel"/>
    <w:tmpl w:val="7E865DA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2DA831AB"/>
    <w:multiLevelType w:val="hybridMultilevel"/>
    <w:tmpl w:val="D5DAC98A"/>
    <w:lvl w:ilvl="0" w:tplc="1EBA212C">
      <w:numFmt w:val="bullet"/>
      <w:lvlText w:val="-"/>
      <w:lvlJc w:val="left"/>
      <w:pPr>
        <w:ind w:left="2136" w:hanging="360"/>
      </w:pPr>
      <w:rPr>
        <w:rFonts w:ascii="Calibri" w:eastAsiaTheme="minorHAnsi" w:hAnsi="Calibri" w:cstheme="minorBidi" w:hint="default"/>
      </w:rPr>
    </w:lvl>
    <w:lvl w:ilvl="1" w:tplc="08130003">
      <w:start w:val="1"/>
      <w:numFmt w:val="bullet"/>
      <w:lvlText w:val="o"/>
      <w:lvlJc w:val="left"/>
      <w:pPr>
        <w:ind w:left="2856" w:hanging="360"/>
      </w:pPr>
      <w:rPr>
        <w:rFonts w:ascii="Courier New" w:hAnsi="Courier New" w:cs="Courier New" w:hint="default"/>
      </w:rPr>
    </w:lvl>
    <w:lvl w:ilvl="2" w:tplc="08130005">
      <w:start w:val="1"/>
      <w:numFmt w:val="bullet"/>
      <w:lvlText w:val=""/>
      <w:lvlJc w:val="left"/>
      <w:pPr>
        <w:ind w:left="3576" w:hanging="360"/>
      </w:pPr>
      <w:rPr>
        <w:rFonts w:ascii="Wingdings" w:hAnsi="Wingdings" w:hint="default"/>
      </w:rPr>
    </w:lvl>
    <w:lvl w:ilvl="3" w:tplc="08130001">
      <w:start w:val="1"/>
      <w:numFmt w:val="bullet"/>
      <w:lvlText w:val=""/>
      <w:lvlJc w:val="left"/>
      <w:pPr>
        <w:ind w:left="4296" w:hanging="360"/>
      </w:pPr>
      <w:rPr>
        <w:rFonts w:ascii="Symbol" w:hAnsi="Symbol" w:hint="default"/>
      </w:rPr>
    </w:lvl>
    <w:lvl w:ilvl="4" w:tplc="08130003">
      <w:start w:val="1"/>
      <w:numFmt w:val="bullet"/>
      <w:lvlText w:val="o"/>
      <w:lvlJc w:val="left"/>
      <w:pPr>
        <w:ind w:left="5016" w:hanging="360"/>
      </w:pPr>
      <w:rPr>
        <w:rFonts w:ascii="Courier New" w:hAnsi="Courier New" w:cs="Courier New" w:hint="default"/>
      </w:rPr>
    </w:lvl>
    <w:lvl w:ilvl="5" w:tplc="08130005" w:tentative="1">
      <w:start w:val="1"/>
      <w:numFmt w:val="bullet"/>
      <w:lvlText w:val=""/>
      <w:lvlJc w:val="left"/>
      <w:pPr>
        <w:ind w:left="5736" w:hanging="360"/>
      </w:pPr>
      <w:rPr>
        <w:rFonts w:ascii="Wingdings" w:hAnsi="Wingdings" w:hint="default"/>
      </w:rPr>
    </w:lvl>
    <w:lvl w:ilvl="6" w:tplc="08130001" w:tentative="1">
      <w:start w:val="1"/>
      <w:numFmt w:val="bullet"/>
      <w:lvlText w:val=""/>
      <w:lvlJc w:val="left"/>
      <w:pPr>
        <w:ind w:left="6456" w:hanging="360"/>
      </w:pPr>
      <w:rPr>
        <w:rFonts w:ascii="Symbol" w:hAnsi="Symbol" w:hint="default"/>
      </w:rPr>
    </w:lvl>
    <w:lvl w:ilvl="7" w:tplc="08130003" w:tentative="1">
      <w:start w:val="1"/>
      <w:numFmt w:val="bullet"/>
      <w:lvlText w:val="o"/>
      <w:lvlJc w:val="left"/>
      <w:pPr>
        <w:ind w:left="7176" w:hanging="360"/>
      </w:pPr>
      <w:rPr>
        <w:rFonts w:ascii="Courier New" w:hAnsi="Courier New" w:cs="Courier New" w:hint="default"/>
      </w:rPr>
    </w:lvl>
    <w:lvl w:ilvl="8" w:tplc="08130005" w:tentative="1">
      <w:start w:val="1"/>
      <w:numFmt w:val="bullet"/>
      <w:lvlText w:val=""/>
      <w:lvlJc w:val="left"/>
      <w:pPr>
        <w:ind w:left="7896" w:hanging="360"/>
      </w:pPr>
      <w:rPr>
        <w:rFonts w:ascii="Wingdings" w:hAnsi="Wingdings" w:hint="default"/>
      </w:rPr>
    </w:lvl>
  </w:abstractNum>
  <w:abstractNum w:abstractNumId="19" w15:restartNumberingAfterBreak="0">
    <w:nsid w:val="2F977B9F"/>
    <w:multiLevelType w:val="hybridMultilevel"/>
    <w:tmpl w:val="3A2899D6"/>
    <w:lvl w:ilvl="0" w:tplc="AEF0A496">
      <w:start w:val="1"/>
      <w:numFmt w:val="bullet"/>
      <w:lvlText w:val="→"/>
      <w:lvlJc w:val="left"/>
      <w:pPr>
        <w:tabs>
          <w:tab w:val="num" w:pos="720"/>
        </w:tabs>
        <w:ind w:left="720" w:hanging="360"/>
      </w:pPr>
      <w:rPr>
        <w:rFonts w:ascii="Calibri" w:hAnsi="Calibri" w:hint="default"/>
      </w:rPr>
    </w:lvl>
    <w:lvl w:ilvl="1" w:tplc="BFDE285E">
      <w:start w:val="1"/>
      <w:numFmt w:val="bullet"/>
      <w:lvlText w:val="•"/>
      <w:lvlJc w:val="left"/>
      <w:pPr>
        <w:tabs>
          <w:tab w:val="num" w:pos="1440"/>
        </w:tabs>
        <w:ind w:left="1440" w:hanging="360"/>
      </w:pPr>
      <w:rPr>
        <w:rFonts w:ascii="Arial" w:hAnsi="Arial" w:hint="default"/>
      </w:rPr>
    </w:lvl>
    <w:lvl w:ilvl="2" w:tplc="E6DACC5A">
      <w:start w:val="1"/>
      <w:numFmt w:val="bullet"/>
      <w:lvlText w:val="•"/>
      <w:lvlJc w:val="left"/>
      <w:pPr>
        <w:tabs>
          <w:tab w:val="num" w:pos="2160"/>
        </w:tabs>
        <w:ind w:left="2160" w:hanging="360"/>
      </w:pPr>
      <w:rPr>
        <w:rFonts w:ascii="Arial" w:hAnsi="Arial" w:hint="default"/>
      </w:rPr>
    </w:lvl>
    <w:lvl w:ilvl="3" w:tplc="45AE75D2">
      <w:start w:val="1"/>
      <w:numFmt w:val="bullet"/>
      <w:lvlText w:val="•"/>
      <w:lvlJc w:val="left"/>
      <w:pPr>
        <w:tabs>
          <w:tab w:val="num" w:pos="2880"/>
        </w:tabs>
        <w:ind w:left="2880" w:hanging="360"/>
      </w:pPr>
      <w:rPr>
        <w:rFonts w:ascii="Arial" w:hAnsi="Arial" w:hint="default"/>
      </w:rPr>
    </w:lvl>
    <w:lvl w:ilvl="4" w:tplc="6AB64518">
      <w:start w:val="1"/>
      <w:numFmt w:val="bullet"/>
      <w:lvlText w:val="•"/>
      <w:lvlJc w:val="left"/>
      <w:pPr>
        <w:tabs>
          <w:tab w:val="num" w:pos="3600"/>
        </w:tabs>
        <w:ind w:left="3600" w:hanging="360"/>
      </w:pPr>
      <w:rPr>
        <w:rFonts w:ascii="Arial" w:hAnsi="Arial" w:hint="default"/>
      </w:rPr>
    </w:lvl>
    <w:lvl w:ilvl="5" w:tplc="08F26866" w:tentative="1">
      <w:start w:val="1"/>
      <w:numFmt w:val="bullet"/>
      <w:lvlText w:val="•"/>
      <w:lvlJc w:val="left"/>
      <w:pPr>
        <w:tabs>
          <w:tab w:val="num" w:pos="4320"/>
        </w:tabs>
        <w:ind w:left="4320" w:hanging="360"/>
      </w:pPr>
      <w:rPr>
        <w:rFonts w:ascii="Arial" w:hAnsi="Arial" w:hint="default"/>
      </w:rPr>
    </w:lvl>
    <w:lvl w:ilvl="6" w:tplc="73A4D1CE" w:tentative="1">
      <w:start w:val="1"/>
      <w:numFmt w:val="bullet"/>
      <w:lvlText w:val="•"/>
      <w:lvlJc w:val="left"/>
      <w:pPr>
        <w:tabs>
          <w:tab w:val="num" w:pos="5040"/>
        </w:tabs>
        <w:ind w:left="5040" w:hanging="360"/>
      </w:pPr>
      <w:rPr>
        <w:rFonts w:ascii="Arial" w:hAnsi="Arial" w:hint="default"/>
      </w:rPr>
    </w:lvl>
    <w:lvl w:ilvl="7" w:tplc="41A6D2AC" w:tentative="1">
      <w:start w:val="1"/>
      <w:numFmt w:val="bullet"/>
      <w:lvlText w:val="•"/>
      <w:lvlJc w:val="left"/>
      <w:pPr>
        <w:tabs>
          <w:tab w:val="num" w:pos="5760"/>
        </w:tabs>
        <w:ind w:left="5760" w:hanging="360"/>
      </w:pPr>
      <w:rPr>
        <w:rFonts w:ascii="Arial" w:hAnsi="Arial" w:hint="default"/>
      </w:rPr>
    </w:lvl>
    <w:lvl w:ilvl="8" w:tplc="C6844654"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63C4C3D"/>
    <w:multiLevelType w:val="multilevel"/>
    <w:tmpl w:val="7F267706"/>
    <w:lvl w:ilvl="0">
      <w:start w:val="1"/>
      <w:numFmt w:val="bullet"/>
      <w:lvlText w:val=""/>
      <w:lvlJc w:val="left"/>
      <w:pPr>
        <w:tabs>
          <w:tab w:val="num" w:pos="926"/>
        </w:tabs>
        <w:ind w:left="926" w:hanging="360"/>
      </w:pPr>
      <w:rPr>
        <w:rFonts w:ascii="Symbol" w:hAnsi="Symbol" w:hint="default"/>
        <w:sz w:val="1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90D5DD7"/>
    <w:multiLevelType w:val="hybridMultilevel"/>
    <w:tmpl w:val="849CDF26"/>
    <w:lvl w:ilvl="0" w:tplc="6A2CB912">
      <w:start w:val="1"/>
      <w:numFmt w:val="bullet"/>
      <w:lvlText w:val="→"/>
      <w:lvlJc w:val="left"/>
      <w:pPr>
        <w:ind w:left="720" w:hanging="360"/>
      </w:pPr>
      <w:rPr>
        <w:rFonts w:ascii="Calibri" w:hAnsi="Calibri" w:hint="default"/>
        <w:color w:val="44C8F5" w:themeColor="text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396B6D46"/>
    <w:multiLevelType w:val="hybridMultilevel"/>
    <w:tmpl w:val="A6800546"/>
    <w:lvl w:ilvl="0" w:tplc="AEF0A496">
      <w:start w:val="1"/>
      <w:numFmt w:val="bullet"/>
      <w:lvlText w:val="→"/>
      <w:lvlJc w:val="left"/>
      <w:pPr>
        <w:ind w:left="720" w:hanging="360"/>
      </w:pPr>
      <w:rPr>
        <w:rFonts w:ascii="Calibri" w:hAnsi="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440C49AD"/>
    <w:multiLevelType w:val="hybridMultilevel"/>
    <w:tmpl w:val="6DB2A4F4"/>
    <w:lvl w:ilvl="0" w:tplc="DA241672">
      <w:start w:val="1"/>
      <w:numFmt w:val="bullet"/>
      <w:lvlText w:val=""/>
      <w:lvlJc w:val="left"/>
      <w:pPr>
        <w:ind w:left="720" w:hanging="360"/>
      </w:pPr>
      <w:rPr>
        <w:rFonts w:ascii="Symbol" w:hAnsi="Symbol" w:hint="default"/>
        <w:color w:val="auto"/>
        <w:sz w:val="3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4F8B4217"/>
    <w:multiLevelType w:val="multilevel"/>
    <w:tmpl w:val="B5261B12"/>
    <w:styleLink w:val="Howestlesdocument"/>
    <w:lvl w:ilvl="0">
      <w:start w:val="1"/>
      <w:numFmt w:val="decimal"/>
      <w:pStyle w:val="Kop1"/>
      <w:lvlText w:val="%1"/>
      <w:lvlJc w:val="left"/>
      <w:pPr>
        <w:ind w:left="567" w:hanging="567"/>
      </w:pPr>
      <w:rPr>
        <w:rFonts w:hint="default"/>
      </w:rPr>
    </w:lvl>
    <w:lvl w:ilvl="1">
      <w:start w:val="1"/>
      <w:numFmt w:val="decimal"/>
      <w:pStyle w:val="Kop2"/>
      <w:lvlText w:val="%1.%2"/>
      <w:lvlJc w:val="left"/>
      <w:pPr>
        <w:ind w:left="567" w:hanging="567"/>
      </w:pPr>
      <w:rPr>
        <w:rFonts w:hint="default"/>
      </w:rPr>
    </w:lvl>
    <w:lvl w:ilvl="2">
      <w:start w:val="1"/>
      <w:numFmt w:val="decimal"/>
      <w:pStyle w:val="Kop3"/>
      <w:lvlText w:val="%1.%2.%3"/>
      <w:lvlJc w:val="left"/>
      <w:pPr>
        <w:ind w:left="567" w:hanging="567"/>
      </w:pPr>
      <w:rPr>
        <w:rFonts w:hint="default"/>
      </w:rPr>
    </w:lvl>
    <w:lvl w:ilvl="3">
      <w:start w:val="1"/>
      <w:numFmt w:val="decimal"/>
      <w:pStyle w:val="Kop4"/>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25" w15:restartNumberingAfterBreak="0">
    <w:nsid w:val="58C678C8"/>
    <w:multiLevelType w:val="multilevel"/>
    <w:tmpl w:val="B5261B12"/>
    <w:numStyleLink w:val="Howestlesdocument"/>
  </w:abstractNum>
  <w:abstractNum w:abstractNumId="26" w15:restartNumberingAfterBreak="0">
    <w:nsid w:val="5A9832AE"/>
    <w:multiLevelType w:val="hybridMultilevel"/>
    <w:tmpl w:val="D9900DF8"/>
    <w:lvl w:ilvl="0" w:tplc="2A42AC30">
      <w:start w:val="1"/>
      <w:numFmt w:val="bullet"/>
      <w:lvlText w:val=""/>
      <w:lvlJc w:val="left"/>
      <w:pPr>
        <w:tabs>
          <w:tab w:val="num" w:pos="720"/>
        </w:tabs>
        <w:ind w:left="720" w:hanging="360"/>
      </w:pPr>
      <w:rPr>
        <w:rFonts w:ascii="Symbol" w:hAnsi="Symbol" w:hint="default"/>
      </w:rPr>
    </w:lvl>
    <w:lvl w:ilvl="1" w:tplc="1C1469CE" w:tentative="1">
      <w:start w:val="1"/>
      <w:numFmt w:val="bullet"/>
      <w:lvlText w:val=""/>
      <w:lvlJc w:val="left"/>
      <w:pPr>
        <w:tabs>
          <w:tab w:val="num" w:pos="1440"/>
        </w:tabs>
        <w:ind w:left="1440" w:hanging="360"/>
      </w:pPr>
      <w:rPr>
        <w:rFonts w:ascii="Symbol" w:hAnsi="Symbol" w:hint="default"/>
      </w:rPr>
    </w:lvl>
    <w:lvl w:ilvl="2" w:tplc="6B680E9E" w:tentative="1">
      <w:start w:val="1"/>
      <w:numFmt w:val="bullet"/>
      <w:lvlText w:val=""/>
      <w:lvlJc w:val="left"/>
      <w:pPr>
        <w:tabs>
          <w:tab w:val="num" w:pos="2160"/>
        </w:tabs>
        <w:ind w:left="2160" w:hanging="360"/>
      </w:pPr>
      <w:rPr>
        <w:rFonts w:ascii="Symbol" w:hAnsi="Symbol" w:hint="default"/>
      </w:rPr>
    </w:lvl>
    <w:lvl w:ilvl="3" w:tplc="15A6E178" w:tentative="1">
      <w:start w:val="1"/>
      <w:numFmt w:val="bullet"/>
      <w:lvlText w:val=""/>
      <w:lvlJc w:val="left"/>
      <w:pPr>
        <w:tabs>
          <w:tab w:val="num" w:pos="2880"/>
        </w:tabs>
        <w:ind w:left="2880" w:hanging="360"/>
      </w:pPr>
      <w:rPr>
        <w:rFonts w:ascii="Symbol" w:hAnsi="Symbol" w:hint="default"/>
      </w:rPr>
    </w:lvl>
    <w:lvl w:ilvl="4" w:tplc="6DB09850" w:tentative="1">
      <w:start w:val="1"/>
      <w:numFmt w:val="bullet"/>
      <w:lvlText w:val=""/>
      <w:lvlJc w:val="left"/>
      <w:pPr>
        <w:tabs>
          <w:tab w:val="num" w:pos="3600"/>
        </w:tabs>
        <w:ind w:left="3600" w:hanging="360"/>
      </w:pPr>
      <w:rPr>
        <w:rFonts w:ascii="Symbol" w:hAnsi="Symbol" w:hint="default"/>
      </w:rPr>
    </w:lvl>
    <w:lvl w:ilvl="5" w:tplc="A02E6B66" w:tentative="1">
      <w:start w:val="1"/>
      <w:numFmt w:val="bullet"/>
      <w:lvlText w:val=""/>
      <w:lvlJc w:val="left"/>
      <w:pPr>
        <w:tabs>
          <w:tab w:val="num" w:pos="4320"/>
        </w:tabs>
        <w:ind w:left="4320" w:hanging="360"/>
      </w:pPr>
      <w:rPr>
        <w:rFonts w:ascii="Symbol" w:hAnsi="Symbol" w:hint="default"/>
      </w:rPr>
    </w:lvl>
    <w:lvl w:ilvl="6" w:tplc="87A0AB9E" w:tentative="1">
      <w:start w:val="1"/>
      <w:numFmt w:val="bullet"/>
      <w:lvlText w:val=""/>
      <w:lvlJc w:val="left"/>
      <w:pPr>
        <w:tabs>
          <w:tab w:val="num" w:pos="5040"/>
        </w:tabs>
        <w:ind w:left="5040" w:hanging="360"/>
      </w:pPr>
      <w:rPr>
        <w:rFonts w:ascii="Symbol" w:hAnsi="Symbol" w:hint="default"/>
      </w:rPr>
    </w:lvl>
    <w:lvl w:ilvl="7" w:tplc="45BC9484" w:tentative="1">
      <w:start w:val="1"/>
      <w:numFmt w:val="bullet"/>
      <w:lvlText w:val=""/>
      <w:lvlJc w:val="left"/>
      <w:pPr>
        <w:tabs>
          <w:tab w:val="num" w:pos="5760"/>
        </w:tabs>
        <w:ind w:left="5760" w:hanging="360"/>
      </w:pPr>
      <w:rPr>
        <w:rFonts w:ascii="Symbol" w:hAnsi="Symbol" w:hint="default"/>
      </w:rPr>
    </w:lvl>
    <w:lvl w:ilvl="8" w:tplc="14B00126" w:tentative="1">
      <w:start w:val="1"/>
      <w:numFmt w:val="bullet"/>
      <w:lvlText w:val=""/>
      <w:lvlJc w:val="left"/>
      <w:pPr>
        <w:tabs>
          <w:tab w:val="num" w:pos="6480"/>
        </w:tabs>
        <w:ind w:left="6480" w:hanging="360"/>
      </w:pPr>
      <w:rPr>
        <w:rFonts w:ascii="Symbol" w:hAnsi="Symbol" w:hint="default"/>
      </w:rPr>
    </w:lvl>
  </w:abstractNum>
  <w:abstractNum w:abstractNumId="27" w15:restartNumberingAfterBreak="0">
    <w:nsid w:val="5D46014E"/>
    <w:multiLevelType w:val="hybridMultilevel"/>
    <w:tmpl w:val="888AA654"/>
    <w:lvl w:ilvl="0" w:tplc="785E14E4">
      <w:start w:val="1"/>
      <w:numFmt w:val="bullet"/>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0E45CEA"/>
    <w:multiLevelType w:val="hybridMultilevel"/>
    <w:tmpl w:val="704CB2E2"/>
    <w:lvl w:ilvl="0" w:tplc="6A2CB912">
      <w:start w:val="1"/>
      <w:numFmt w:val="bullet"/>
      <w:lvlText w:val="→"/>
      <w:lvlJc w:val="left"/>
      <w:pPr>
        <w:ind w:left="720" w:hanging="360"/>
      </w:pPr>
      <w:rPr>
        <w:rFonts w:ascii="Calibri" w:hAnsi="Calibri" w:hint="default"/>
        <w:color w:val="44C8F5" w:themeColor="text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6158421E"/>
    <w:multiLevelType w:val="multilevel"/>
    <w:tmpl w:val="05AC1208"/>
    <w:lvl w:ilvl="0">
      <w:start w:val="1"/>
      <w:numFmt w:val="decimal"/>
      <w:lvlText w:val="%1."/>
      <w:lvlJc w:val="left"/>
      <w:pPr>
        <w:ind w:left="3930" w:hanging="360"/>
      </w:pPr>
      <w:rPr>
        <w:rFonts w:hint="default"/>
        <w:b/>
      </w:rPr>
    </w:lvl>
    <w:lvl w:ilvl="1">
      <w:start w:val="1"/>
      <w:numFmt w:val="lowerLetter"/>
      <w:lvlText w:val="%2."/>
      <w:lvlJc w:val="left"/>
      <w:pPr>
        <w:ind w:left="5010" w:hanging="360"/>
      </w:pPr>
    </w:lvl>
    <w:lvl w:ilvl="2">
      <w:start w:val="1"/>
      <w:numFmt w:val="lowerRoman"/>
      <w:lvlText w:val="%3."/>
      <w:lvlJc w:val="right"/>
      <w:pPr>
        <w:ind w:left="5730" w:hanging="180"/>
      </w:pPr>
    </w:lvl>
    <w:lvl w:ilvl="3">
      <w:start w:val="1"/>
      <w:numFmt w:val="decimal"/>
      <w:lvlText w:val="%4."/>
      <w:lvlJc w:val="left"/>
      <w:pPr>
        <w:ind w:left="6450" w:hanging="360"/>
      </w:pPr>
    </w:lvl>
    <w:lvl w:ilvl="4">
      <w:start w:val="1"/>
      <w:numFmt w:val="lowerLetter"/>
      <w:lvlText w:val="%5."/>
      <w:lvlJc w:val="left"/>
      <w:pPr>
        <w:ind w:left="7170" w:hanging="360"/>
      </w:pPr>
    </w:lvl>
    <w:lvl w:ilvl="5">
      <w:start w:val="1"/>
      <w:numFmt w:val="lowerRoman"/>
      <w:lvlText w:val="%6."/>
      <w:lvlJc w:val="right"/>
      <w:pPr>
        <w:ind w:left="7890" w:hanging="180"/>
      </w:pPr>
    </w:lvl>
    <w:lvl w:ilvl="6">
      <w:start w:val="1"/>
      <w:numFmt w:val="decimal"/>
      <w:lvlText w:val="%7."/>
      <w:lvlJc w:val="left"/>
      <w:pPr>
        <w:ind w:left="8610" w:hanging="360"/>
      </w:pPr>
    </w:lvl>
    <w:lvl w:ilvl="7">
      <w:start w:val="1"/>
      <w:numFmt w:val="lowerLetter"/>
      <w:lvlText w:val="%8."/>
      <w:lvlJc w:val="left"/>
      <w:pPr>
        <w:ind w:left="9330" w:hanging="360"/>
      </w:pPr>
    </w:lvl>
    <w:lvl w:ilvl="8">
      <w:start w:val="1"/>
      <w:numFmt w:val="lowerRoman"/>
      <w:lvlText w:val="%9."/>
      <w:lvlJc w:val="right"/>
      <w:pPr>
        <w:ind w:left="10050" w:hanging="180"/>
      </w:pPr>
    </w:lvl>
  </w:abstractNum>
  <w:abstractNum w:abstractNumId="30" w15:restartNumberingAfterBreak="0">
    <w:nsid w:val="631A1B94"/>
    <w:multiLevelType w:val="multilevel"/>
    <w:tmpl w:val="B5261B12"/>
    <w:numStyleLink w:val="Howestlesdocument"/>
  </w:abstractNum>
  <w:abstractNum w:abstractNumId="31" w15:restartNumberingAfterBreak="0">
    <w:nsid w:val="64C93978"/>
    <w:multiLevelType w:val="hybridMultilevel"/>
    <w:tmpl w:val="DC0EC962"/>
    <w:lvl w:ilvl="0" w:tplc="66D46ED2">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6B5740A8"/>
    <w:multiLevelType w:val="hybridMultilevel"/>
    <w:tmpl w:val="F72ABD7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3" w15:restartNumberingAfterBreak="0">
    <w:nsid w:val="71B45025"/>
    <w:multiLevelType w:val="hybridMultilevel"/>
    <w:tmpl w:val="4DF4F358"/>
    <w:lvl w:ilvl="0" w:tplc="A17C7964">
      <w:start w:val="1"/>
      <w:numFmt w:val="decimal"/>
      <w:lvlText w:val="%1."/>
      <w:lvlJc w:val="left"/>
      <w:pPr>
        <w:ind w:left="1080" w:hanging="360"/>
      </w:pPr>
      <w:rPr>
        <w:rFonts w:hint="default"/>
        <w:b/>
      </w:rPr>
    </w:lvl>
    <w:lvl w:ilvl="1" w:tplc="08090019" w:tentative="1">
      <w:start w:val="1"/>
      <w:numFmt w:val="lowerLetter"/>
      <w:lvlText w:val="%2."/>
      <w:lvlJc w:val="left"/>
      <w:pPr>
        <w:ind w:left="5010" w:hanging="360"/>
      </w:pPr>
    </w:lvl>
    <w:lvl w:ilvl="2" w:tplc="0809001B" w:tentative="1">
      <w:start w:val="1"/>
      <w:numFmt w:val="lowerRoman"/>
      <w:lvlText w:val="%3."/>
      <w:lvlJc w:val="right"/>
      <w:pPr>
        <w:ind w:left="5730" w:hanging="180"/>
      </w:pPr>
    </w:lvl>
    <w:lvl w:ilvl="3" w:tplc="0809000F" w:tentative="1">
      <w:start w:val="1"/>
      <w:numFmt w:val="decimal"/>
      <w:lvlText w:val="%4."/>
      <w:lvlJc w:val="left"/>
      <w:pPr>
        <w:ind w:left="6450" w:hanging="360"/>
      </w:pPr>
    </w:lvl>
    <w:lvl w:ilvl="4" w:tplc="08090019" w:tentative="1">
      <w:start w:val="1"/>
      <w:numFmt w:val="lowerLetter"/>
      <w:lvlText w:val="%5."/>
      <w:lvlJc w:val="left"/>
      <w:pPr>
        <w:ind w:left="7170" w:hanging="360"/>
      </w:pPr>
    </w:lvl>
    <w:lvl w:ilvl="5" w:tplc="0809001B" w:tentative="1">
      <w:start w:val="1"/>
      <w:numFmt w:val="lowerRoman"/>
      <w:lvlText w:val="%6."/>
      <w:lvlJc w:val="right"/>
      <w:pPr>
        <w:ind w:left="7890" w:hanging="180"/>
      </w:pPr>
    </w:lvl>
    <w:lvl w:ilvl="6" w:tplc="0809000F" w:tentative="1">
      <w:start w:val="1"/>
      <w:numFmt w:val="decimal"/>
      <w:lvlText w:val="%7."/>
      <w:lvlJc w:val="left"/>
      <w:pPr>
        <w:ind w:left="8610" w:hanging="360"/>
      </w:pPr>
    </w:lvl>
    <w:lvl w:ilvl="7" w:tplc="08090019" w:tentative="1">
      <w:start w:val="1"/>
      <w:numFmt w:val="lowerLetter"/>
      <w:lvlText w:val="%8."/>
      <w:lvlJc w:val="left"/>
      <w:pPr>
        <w:ind w:left="9330" w:hanging="360"/>
      </w:pPr>
    </w:lvl>
    <w:lvl w:ilvl="8" w:tplc="0809001B" w:tentative="1">
      <w:start w:val="1"/>
      <w:numFmt w:val="lowerRoman"/>
      <w:lvlText w:val="%9."/>
      <w:lvlJc w:val="right"/>
      <w:pPr>
        <w:ind w:left="10050" w:hanging="180"/>
      </w:pPr>
    </w:lvl>
  </w:abstractNum>
  <w:abstractNum w:abstractNumId="34" w15:restartNumberingAfterBreak="0">
    <w:nsid w:val="77967EA1"/>
    <w:multiLevelType w:val="hybridMultilevel"/>
    <w:tmpl w:val="D72E7E18"/>
    <w:lvl w:ilvl="0" w:tplc="DA743E4A">
      <w:start w:val="1"/>
      <w:numFmt w:val="bullet"/>
      <w:lvlText w:val=""/>
      <w:lvlJc w:val="left"/>
      <w:pPr>
        <w:ind w:left="907" w:hanging="187"/>
      </w:pPr>
      <w:rPr>
        <w:rFonts w:ascii="Symbol" w:hAnsi="Symbol" w:hint="default"/>
        <w:b/>
        <w:sz w:val="16"/>
      </w:rPr>
    </w:lvl>
    <w:lvl w:ilvl="1" w:tplc="08090003">
      <w:start w:val="1"/>
      <w:numFmt w:val="bullet"/>
      <w:lvlText w:val="o"/>
      <w:lvlJc w:val="left"/>
      <w:pPr>
        <w:ind w:left="3231" w:hanging="360"/>
      </w:pPr>
      <w:rPr>
        <w:rFonts w:ascii="Courier New" w:hAnsi="Courier New" w:cs="Courier New" w:hint="default"/>
      </w:rPr>
    </w:lvl>
    <w:lvl w:ilvl="2" w:tplc="08090005" w:tentative="1">
      <w:start w:val="1"/>
      <w:numFmt w:val="bullet"/>
      <w:lvlText w:val=""/>
      <w:lvlJc w:val="left"/>
      <w:pPr>
        <w:ind w:left="3951" w:hanging="360"/>
      </w:pPr>
      <w:rPr>
        <w:rFonts w:ascii="Wingdings" w:hAnsi="Wingdings" w:hint="default"/>
      </w:rPr>
    </w:lvl>
    <w:lvl w:ilvl="3" w:tplc="08090001" w:tentative="1">
      <w:start w:val="1"/>
      <w:numFmt w:val="bullet"/>
      <w:lvlText w:val=""/>
      <w:lvlJc w:val="left"/>
      <w:pPr>
        <w:ind w:left="4671" w:hanging="360"/>
      </w:pPr>
      <w:rPr>
        <w:rFonts w:ascii="Symbol" w:hAnsi="Symbol" w:hint="default"/>
      </w:rPr>
    </w:lvl>
    <w:lvl w:ilvl="4" w:tplc="08090003" w:tentative="1">
      <w:start w:val="1"/>
      <w:numFmt w:val="bullet"/>
      <w:lvlText w:val="o"/>
      <w:lvlJc w:val="left"/>
      <w:pPr>
        <w:ind w:left="5391" w:hanging="360"/>
      </w:pPr>
      <w:rPr>
        <w:rFonts w:ascii="Courier New" w:hAnsi="Courier New" w:cs="Courier New" w:hint="default"/>
      </w:rPr>
    </w:lvl>
    <w:lvl w:ilvl="5" w:tplc="08090005" w:tentative="1">
      <w:start w:val="1"/>
      <w:numFmt w:val="bullet"/>
      <w:lvlText w:val=""/>
      <w:lvlJc w:val="left"/>
      <w:pPr>
        <w:ind w:left="6111" w:hanging="360"/>
      </w:pPr>
      <w:rPr>
        <w:rFonts w:ascii="Wingdings" w:hAnsi="Wingdings" w:hint="default"/>
      </w:rPr>
    </w:lvl>
    <w:lvl w:ilvl="6" w:tplc="08090001" w:tentative="1">
      <w:start w:val="1"/>
      <w:numFmt w:val="bullet"/>
      <w:lvlText w:val=""/>
      <w:lvlJc w:val="left"/>
      <w:pPr>
        <w:ind w:left="6831" w:hanging="360"/>
      </w:pPr>
      <w:rPr>
        <w:rFonts w:ascii="Symbol" w:hAnsi="Symbol" w:hint="default"/>
      </w:rPr>
    </w:lvl>
    <w:lvl w:ilvl="7" w:tplc="08090003" w:tentative="1">
      <w:start w:val="1"/>
      <w:numFmt w:val="bullet"/>
      <w:lvlText w:val="o"/>
      <w:lvlJc w:val="left"/>
      <w:pPr>
        <w:ind w:left="7551" w:hanging="360"/>
      </w:pPr>
      <w:rPr>
        <w:rFonts w:ascii="Courier New" w:hAnsi="Courier New" w:cs="Courier New" w:hint="default"/>
      </w:rPr>
    </w:lvl>
    <w:lvl w:ilvl="8" w:tplc="08090005" w:tentative="1">
      <w:start w:val="1"/>
      <w:numFmt w:val="bullet"/>
      <w:lvlText w:val=""/>
      <w:lvlJc w:val="left"/>
      <w:pPr>
        <w:ind w:left="8271" w:hanging="360"/>
      </w:pPr>
      <w:rPr>
        <w:rFonts w:ascii="Wingdings" w:hAnsi="Wingdings" w:hint="default"/>
      </w:rPr>
    </w:lvl>
  </w:abstractNum>
  <w:abstractNum w:abstractNumId="35" w15:restartNumberingAfterBreak="0">
    <w:nsid w:val="7CFA6079"/>
    <w:multiLevelType w:val="hybridMultilevel"/>
    <w:tmpl w:val="BD04CABC"/>
    <w:lvl w:ilvl="0" w:tplc="6A2CB912">
      <w:start w:val="1"/>
      <w:numFmt w:val="bullet"/>
      <w:lvlText w:val="→"/>
      <w:lvlJc w:val="left"/>
      <w:pPr>
        <w:ind w:left="720" w:hanging="360"/>
      </w:pPr>
      <w:rPr>
        <w:rFonts w:ascii="Calibri" w:hAnsi="Calibri" w:hint="default"/>
        <w:color w:val="44C8F5" w:themeColor="text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33"/>
  </w:num>
  <w:num w:numId="2">
    <w:abstractNumId w:val="34"/>
  </w:num>
  <w:num w:numId="3">
    <w:abstractNumId w:val="24"/>
  </w:num>
  <w:num w:numId="4">
    <w:abstractNumId w:val="30"/>
  </w:num>
  <w:num w:numId="5">
    <w:abstractNumId w:val="12"/>
  </w:num>
  <w:num w:numId="6">
    <w:abstractNumId w:val="27"/>
  </w:num>
  <w:num w:numId="7">
    <w:abstractNumId w:val="26"/>
  </w:num>
  <w:num w:numId="8">
    <w:abstractNumId w:val="13"/>
  </w:num>
  <w:num w:numId="9">
    <w:abstractNumId w:val="14"/>
  </w:num>
  <w:num w:numId="10">
    <w:abstractNumId w:val="35"/>
  </w:num>
  <w:num w:numId="11">
    <w:abstractNumId w:val="21"/>
  </w:num>
  <w:num w:numId="12">
    <w:abstractNumId w:val="10"/>
  </w:num>
  <w:num w:numId="13">
    <w:abstractNumId w:val="28"/>
  </w:num>
  <w:num w:numId="14">
    <w:abstractNumId w:val="22"/>
  </w:num>
  <w:num w:numId="15">
    <w:abstractNumId w:val="18"/>
  </w:num>
  <w:num w:numId="16">
    <w:abstractNumId w:val="19"/>
  </w:num>
  <w:num w:numId="17">
    <w:abstractNumId w:val="15"/>
  </w:num>
  <w:num w:numId="18">
    <w:abstractNumId w:val="32"/>
  </w:num>
  <w:num w:numId="19">
    <w:abstractNumId w:val="23"/>
  </w:num>
  <w:num w:numId="20">
    <w:abstractNumId w:val="29"/>
  </w:num>
  <w:num w:numId="21">
    <w:abstractNumId w:val="16"/>
  </w:num>
  <w:num w:numId="22">
    <w:abstractNumId w:val="33"/>
    <w:lvlOverride w:ilvl="0">
      <w:startOverride w:val="1"/>
    </w:lvlOverride>
  </w:num>
  <w:num w:numId="23">
    <w:abstractNumId w:val="0"/>
  </w:num>
  <w:num w:numId="24">
    <w:abstractNumId w:val="1"/>
  </w:num>
  <w:num w:numId="25">
    <w:abstractNumId w:val="2"/>
  </w:num>
  <w:num w:numId="26">
    <w:abstractNumId w:val="3"/>
  </w:num>
  <w:num w:numId="27">
    <w:abstractNumId w:val="8"/>
  </w:num>
  <w:num w:numId="28">
    <w:abstractNumId w:val="4"/>
  </w:num>
  <w:num w:numId="29">
    <w:abstractNumId w:val="5"/>
  </w:num>
  <w:num w:numId="30">
    <w:abstractNumId w:val="6"/>
  </w:num>
  <w:num w:numId="31">
    <w:abstractNumId w:val="7"/>
  </w:num>
  <w:num w:numId="32">
    <w:abstractNumId w:val="9"/>
  </w:num>
  <w:num w:numId="33">
    <w:abstractNumId w:val="11"/>
  </w:num>
  <w:num w:numId="34">
    <w:abstractNumId w:val="20"/>
  </w:num>
  <w:num w:numId="35">
    <w:abstractNumId w:val="25"/>
  </w:num>
  <w:num w:numId="36">
    <w:abstractNumId w:val="17"/>
  </w:num>
  <w:num w:numId="37">
    <w:abstractNumId w:val="3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linkStyles/>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5BAA"/>
    <w:rsid w:val="00005655"/>
    <w:rsid w:val="00012F48"/>
    <w:rsid w:val="00015B59"/>
    <w:rsid w:val="000222CE"/>
    <w:rsid w:val="0002385F"/>
    <w:rsid w:val="00030C02"/>
    <w:rsid w:val="000327CA"/>
    <w:rsid w:val="000343F1"/>
    <w:rsid w:val="0003526C"/>
    <w:rsid w:val="0003545E"/>
    <w:rsid w:val="00036FA6"/>
    <w:rsid w:val="00043782"/>
    <w:rsid w:val="00053A5C"/>
    <w:rsid w:val="00063C30"/>
    <w:rsid w:val="00066AA2"/>
    <w:rsid w:val="00067A72"/>
    <w:rsid w:val="00074596"/>
    <w:rsid w:val="00075B4A"/>
    <w:rsid w:val="00075DF7"/>
    <w:rsid w:val="000766A8"/>
    <w:rsid w:val="000859F1"/>
    <w:rsid w:val="000953AB"/>
    <w:rsid w:val="00095C07"/>
    <w:rsid w:val="000979BF"/>
    <w:rsid w:val="000A781F"/>
    <w:rsid w:val="000A7D40"/>
    <w:rsid w:val="000B310E"/>
    <w:rsid w:val="000B7C79"/>
    <w:rsid w:val="000C0753"/>
    <w:rsid w:val="000C2325"/>
    <w:rsid w:val="000C6BD8"/>
    <w:rsid w:val="000D6BB2"/>
    <w:rsid w:val="000E2E78"/>
    <w:rsid w:val="000E3D45"/>
    <w:rsid w:val="000F3431"/>
    <w:rsid w:val="000F4095"/>
    <w:rsid w:val="000F440B"/>
    <w:rsid w:val="000F4660"/>
    <w:rsid w:val="001045F2"/>
    <w:rsid w:val="001050F2"/>
    <w:rsid w:val="00110ED2"/>
    <w:rsid w:val="00115FC4"/>
    <w:rsid w:val="00126A0F"/>
    <w:rsid w:val="00127669"/>
    <w:rsid w:val="00132CFE"/>
    <w:rsid w:val="00133859"/>
    <w:rsid w:val="00134E95"/>
    <w:rsid w:val="00135CA5"/>
    <w:rsid w:val="00136D0B"/>
    <w:rsid w:val="00145E67"/>
    <w:rsid w:val="00155CCE"/>
    <w:rsid w:val="00157CCE"/>
    <w:rsid w:val="00161E6C"/>
    <w:rsid w:val="00162684"/>
    <w:rsid w:val="0016348F"/>
    <w:rsid w:val="001748C7"/>
    <w:rsid w:val="00177338"/>
    <w:rsid w:val="00177D17"/>
    <w:rsid w:val="00181149"/>
    <w:rsid w:val="0018173A"/>
    <w:rsid w:val="001A334B"/>
    <w:rsid w:val="001B0833"/>
    <w:rsid w:val="001B3D70"/>
    <w:rsid w:val="001D40AF"/>
    <w:rsid w:val="001E00D8"/>
    <w:rsid w:val="001E4954"/>
    <w:rsid w:val="001E6890"/>
    <w:rsid w:val="001E708B"/>
    <w:rsid w:val="001E7398"/>
    <w:rsid w:val="001F1A52"/>
    <w:rsid w:val="001F73BF"/>
    <w:rsid w:val="0020356A"/>
    <w:rsid w:val="00203FB2"/>
    <w:rsid w:val="002066D6"/>
    <w:rsid w:val="002066EE"/>
    <w:rsid w:val="00213A65"/>
    <w:rsid w:val="00217F4F"/>
    <w:rsid w:val="00225B31"/>
    <w:rsid w:val="00225CAD"/>
    <w:rsid w:val="002270A5"/>
    <w:rsid w:val="0023058D"/>
    <w:rsid w:val="00230C67"/>
    <w:rsid w:val="00230E9A"/>
    <w:rsid w:val="0023212A"/>
    <w:rsid w:val="00240E5F"/>
    <w:rsid w:val="00246798"/>
    <w:rsid w:val="00256D7D"/>
    <w:rsid w:val="00260BB9"/>
    <w:rsid w:val="00262F8B"/>
    <w:rsid w:val="00274D9A"/>
    <w:rsid w:val="00275523"/>
    <w:rsid w:val="00275B44"/>
    <w:rsid w:val="0028225D"/>
    <w:rsid w:val="0029058A"/>
    <w:rsid w:val="00292C18"/>
    <w:rsid w:val="002A445F"/>
    <w:rsid w:val="002A5725"/>
    <w:rsid w:val="002A6DCE"/>
    <w:rsid w:val="002B4462"/>
    <w:rsid w:val="002B66CF"/>
    <w:rsid w:val="002B67B4"/>
    <w:rsid w:val="002B6F12"/>
    <w:rsid w:val="002C167F"/>
    <w:rsid w:val="002C26F8"/>
    <w:rsid w:val="002D292F"/>
    <w:rsid w:val="002E0688"/>
    <w:rsid w:val="002E1065"/>
    <w:rsid w:val="002E1A63"/>
    <w:rsid w:val="00300C19"/>
    <w:rsid w:val="00303243"/>
    <w:rsid w:val="0031295B"/>
    <w:rsid w:val="003313ED"/>
    <w:rsid w:val="00336B26"/>
    <w:rsid w:val="00343584"/>
    <w:rsid w:val="0035279F"/>
    <w:rsid w:val="00362450"/>
    <w:rsid w:val="00363714"/>
    <w:rsid w:val="00387E94"/>
    <w:rsid w:val="00390DCC"/>
    <w:rsid w:val="00391B01"/>
    <w:rsid w:val="00391E56"/>
    <w:rsid w:val="00394F8F"/>
    <w:rsid w:val="0039698F"/>
    <w:rsid w:val="00396DEB"/>
    <w:rsid w:val="003A0402"/>
    <w:rsid w:val="003A3417"/>
    <w:rsid w:val="003A684B"/>
    <w:rsid w:val="003B0F35"/>
    <w:rsid w:val="003B202E"/>
    <w:rsid w:val="003B4E82"/>
    <w:rsid w:val="003C1866"/>
    <w:rsid w:val="003C2FE0"/>
    <w:rsid w:val="003C47ED"/>
    <w:rsid w:val="003D3299"/>
    <w:rsid w:val="003E41FD"/>
    <w:rsid w:val="003F5573"/>
    <w:rsid w:val="003F7BEF"/>
    <w:rsid w:val="00401445"/>
    <w:rsid w:val="0040314C"/>
    <w:rsid w:val="004163DA"/>
    <w:rsid w:val="0042341E"/>
    <w:rsid w:val="00423EC5"/>
    <w:rsid w:val="00425D93"/>
    <w:rsid w:val="004309F0"/>
    <w:rsid w:val="00432812"/>
    <w:rsid w:val="00450AD2"/>
    <w:rsid w:val="00455DF1"/>
    <w:rsid w:val="00460EC8"/>
    <w:rsid w:val="00463ABE"/>
    <w:rsid w:val="0046556D"/>
    <w:rsid w:val="0046612E"/>
    <w:rsid w:val="004713C1"/>
    <w:rsid w:val="00472554"/>
    <w:rsid w:val="004768DB"/>
    <w:rsid w:val="0048370F"/>
    <w:rsid w:val="00484F00"/>
    <w:rsid w:val="00487133"/>
    <w:rsid w:val="0048781A"/>
    <w:rsid w:val="00490371"/>
    <w:rsid w:val="00490F62"/>
    <w:rsid w:val="00497E57"/>
    <w:rsid w:val="004B723C"/>
    <w:rsid w:val="004B765F"/>
    <w:rsid w:val="004C26DA"/>
    <w:rsid w:val="004C5B4C"/>
    <w:rsid w:val="004D32E6"/>
    <w:rsid w:val="004D4758"/>
    <w:rsid w:val="004D5FD7"/>
    <w:rsid w:val="004E1D13"/>
    <w:rsid w:val="004F2846"/>
    <w:rsid w:val="00500DEC"/>
    <w:rsid w:val="0050194F"/>
    <w:rsid w:val="00510403"/>
    <w:rsid w:val="005120DB"/>
    <w:rsid w:val="00512A44"/>
    <w:rsid w:val="00513EB4"/>
    <w:rsid w:val="00515C13"/>
    <w:rsid w:val="00534617"/>
    <w:rsid w:val="00534C08"/>
    <w:rsid w:val="00543046"/>
    <w:rsid w:val="0055333C"/>
    <w:rsid w:val="00556575"/>
    <w:rsid w:val="00557654"/>
    <w:rsid w:val="00563348"/>
    <w:rsid w:val="005715F1"/>
    <w:rsid w:val="00573B04"/>
    <w:rsid w:val="00573D44"/>
    <w:rsid w:val="005754F3"/>
    <w:rsid w:val="005844D4"/>
    <w:rsid w:val="00586422"/>
    <w:rsid w:val="005A5857"/>
    <w:rsid w:val="005C0527"/>
    <w:rsid w:val="005C261B"/>
    <w:rsid w:val="005D0393"/>
    <w:rsid w:val="005D1E2A"/>
    <w:rsid w:val="005D3D7F"/>
    <w:rsid w:val="005D7BDC"/>
    <w:rsid w:val="005E3457"/>
    <w:rsid w:val="005E7938"/>
    <w:rsid w:val="005F1B0B"/>
    <w:rsid w:val="005F4FB9"/>
    <w:rsid w:val="005F79EA"/>
    <w:rsid w:val="005F7CED"/>
    <w:rsid w:val="00602B4E"/>
    <w:rsid w:val="0060486E"/>
    <w:rsid w:val="00617A48"/>
    <w:rsid w:val="00620F59"/>
    <w:rsid w:val="00621B17"/>
    <w:rsid w:val="00622303"/>
    <w:rsid w:val="00624C60"/>
    <w:rsid w:val="00624F4C"/>
    <w:rsid w:val="00636108"/>
    <w:rsid w:val="00643E65"/>
    <w:rsid w:val="00651EF8"/>
    <w:rsid w:val="0066209E"/>
    <w:rsid w:val="00662A53"/>
    <w:rsid w:val="00663AC1"/>
    <w:rsid w:val="00665875"/>
    <w:rsid w:val="00670A1D"/>
    <w:rsid w:val="00680779"/>
    <w:rsid w:val="006817BC"/>
    <w:rsid w:val="006959BF"/>
    <w:rsid w:val="00696CE5"/>
    <w:rsid w:val="006A324B"/>
    <w:rsid w:val="006A52AF"/>
    <w:rsid w:val="006A55C1"/>
    <w:rsid w:val="006A6145"/>
    <w:rsid w:val="006A73E6"/>
    <w:rsid w:val="006A78FF"/>
    <w:rsid w:val="006C5785"/>
    <w:rsid w:val="006C5940"/>
    <w:rsid w:val="006E5835"/>
    <w:rsid w:val="006F092E"/>
    <w:rsid w:val="006F0DCD"/>
    <w:rsid w:val="006F33FF"/>
    <w:rsid w:val="006F3E9A"/>
    <w:rsid w:val="007012E6"/>
    <w:rsid w:val="00701889"/>
    <w:rsid w:val="00703C33"/>
    <w:rsid w:val="007071CA"/>
    <w:rsid w:val="00707E6A"/>
    <w:rsid w:val="0071313F"/>
    <w:rsid w:val="00716023"/>
    <w:rsid w:val="00716987"/>
    <w:rsid w:val="00721911"/>
    <w:rsid w:val="00723F13"/>
    <w:rsid w:val="00724268"/>
    <w:rsid w:val="0073605A"/>
    <w:rsid w:val="007422A2"/>
    <w:rsid w:val="007459A4"/>
    <w:rsid w:val="00754429"/>
    <w:rsid w:val="00755CAE"/>
    <w:rsid w:val="007603AD"/>
    <w:rsid w:val="00766414"/>
    <w:rsid w:val="0077372E"/>
    <w:rsid w:val="00773E25"/>
    <w:rsid w:val="00775D32"/>
    <w:rsid w:val="00775DC5"/>
    <w:rsid w:val="00782675"/>
    <w:rsid w:val="00785A9C"/>
    <w:rsid w:val="00792B38"/>
    <w:rsid w:val="007A02C5"/>
    <w:rsid w:val="007A17C4"/>
    <w:rsid w:val="007A5561"/>
    <w:rsid w:val="007B31CE"/>
    <w:rsid w:val="007B5D49"/>
    <w:rsid w:val="007B68AE"/>
    <w:rsid w:val="007B6DBC"/>
    <w:rsid w:val="007B7EF9"/>
    <w:rsid w:val="007C47B2"/>
    <w:rsid w:val="007C725E"/>
    <w:rsid w:val="007E2116"/>
    <w:rsid w:val="007E57DC"/>
    <w:rsid w:val="007F0FAB"/>
    <w:rsid w:val="007F28A4"/>
    <w:rsid w:val="007F3BE5"/>
    <w:rsid w:val="007F780A"/>
    <w:rsid w:val="00803422"/>
    <w:rsid w:val="008063C5"/>
    <w:rsid w:val="0081321A"/>
    <w:rsid w:val="00821ED2"/>
    <w:rsid w:val="00827E01"/>
    <w:rsid w:val="008370BC"/>
    <w:rsid w:val="0084736B"/>
    <w:rsid w:val="0085157A"/>
    <w:rsid w:val="008546F6"/>
    <w:rsid w:val="008557CE"/>
    <w:rsid w:val="00860997"/>
    <w:rsid w:val="0086145F"/>
    <w:rsid w:val="00862813"/>
    <w:rsid w:val="00862A88"/>
    <w:rsid w:val="0086694E"/>
    <w:rsid w:val="0087070D"/>
    <w:rsid w:val="00873F26"/>
    <w:rsid w:val="00880EEF"/>
    <w:rsid w:val="00883A10"/>
    <w:rsid w:val="00883B6B"/>
    <w:rsid w:val="00886C28"/>
    <w:rsid w:val="00887719"/>
    <w:rsid w:val="0089434C"/>
    <w:rsid w:val="008B1EBD"/>
    <w:rsid w:val="008B4166"/>
    <w:rsid w:val="008B782B"/>
    <w:rsid w:val="008C1BA1"/>
    <w:rsid w:val="008D0485"/>
    <w:rsid w:val="008D2278"/>
    <w:rsid w:val="008D6DC6"/>
    <w:rsid w:val="008E0454"/>
    <w:rsid w:val="008E250B"/>
    <w:rsid w:val="008E526E"/>
    <w:rsid w:val="008F6052"/>
    <w:rsid w:val="00905032"/>
    <w:rsid w:val="00911845"/>
    <w:rsid w:val="00914725"/>
    <w:rsid w:val="00915BAA"/>
    <w:rsid w:val="0092173C"/>
    <w:rsid w:val="00922E77"/>
    <w:rsid w:val="009239AF"/>
    <w:rsid w:val="00930BE8"/>
    <w:rsid w:val="009336D1"/>
    <w:rsid w:val="00933FE3"/>
    <w:rsid w:val="0093547E"/>
    <w:rsid w:val="00936495"/>
    <w:rsid w:val="00940468"/>
    <w:rsid w:val="00944F31"/>
    <w:rsid w:val="009455C4"/>
    <w:rsid w:val="009476C2"/>
    <w:rsid w:val="00951F17"/>
    <w:rsid w:val="00953BFB"/>
    <w:rsid w:val="009619C0"/>
    <w:rsid w:val="00965092"/>
    <w:rsid w:val="00966A20"/>
    <w:rsid w:val="009901F3"/>
    <w:rsid w:val="0099370E"/>
    <w:rsid w:val="00995F07"/>
    <w:rsid w:val="009A2BBE"/>
    <w:rsid w:val="009A3016"/>
    <w:rsid w:val="009A320F"/>
    <w:rsid w:val="009A4C96"/>
    <w:rsid w:val="009A5F90"/>
    <w:rsid w:val="009B138E"/>
    <w:rsid w:val="009B7185"/>
    <w:rsid w:val="009C4F41"/>
    <w:rsid w:val="009C5ADC"/>
    <w:rsid w:val="009D53E8"/>
    <w:rsid w:val="009D6614"/>
    <w:rsid w:val="009E2B03"/>
    <w:rsid w:val="009E6820"/>
    <w:rsid w:val="009E7622"/>
    <w:rsid w:val="009F00FE"/>
    <w:rsid w:val="009F530B"/>
    <w:rsid w:val="00A00326"/>
    <w:rsid w:val="00A00D12"/>
    <w:rsid w:val="00A10D9E"/>
    <w:rsid w:val="00A14095"/>
    <w:rsid w:val="00A153D9"/>
    <w:rsid w:val="00A17BE6"/>
    <w:rsid w:val="00A254B6"/>
    <w:rsid w:val="00A259B9"/>
    <w:rsid w:val="00A3154A"/>
    <w:rsid w:val="00A3318D"/>
    <w:rsid w:val="00A40308"/>
    <w:rsid w:val="00A439DD"/>
    <w:rsid w:val="00A54E31"/>
    <w:rsid w:val="00A55637"/>
    <w:rsid w:val="00A56EA6"/>
    <w:rsid w:val="00A62526"/>
    <w:rsid w:val="00A6653C"/>
    <w:rsid w:val="00A66D84"/>
    <w:rsid w:val="00A72569"/>
    <w:rsid w:val="00A74342"/>
    <w:rsid w:val="00A7519E"/>
    <w:rsid w:val="00A766C3"/>
    <w:rsid w:val="00A8312C"/>
    <w:rsid w:val="00A86C78"/>
    <w:rsid w:val="00A94A8D"/>
    <w:rsid w:val="00A959D9"/>
    <w:rsid w:val="00AA1AA9"/>
    <w:rsid w:val="00AC020E"/>
    <w:rsid w:val="00AC1E74"/>
    <w:rsid w:val="00AC4EC6"/>
    <w:rsid w:val="00AD1799"/>
    <w:rsid w:val="00AD23FE"/>
    <w:rsid w:val="00AD71F5"/>
    <w:rsid w:val="00AF5B83"/>
    <w:rsid w:val="00AF6292"/>
    <w:rsid w:val="00B1623C"/>
    <w:rsid w:val="00B21E21"/>
    <w:rsid w:val="00B22700"/>
    <w:rsid w:val="00B23021"/>
    <w:rsid w:val="00B36400"/>
    <w:rsid w:val="00B53593"/>
    <w:rsid w:val="00B54B62"/>
    <w:rsid w:val="00B6141F"/>
    <w:rsid w:val="00B61EFB"/>
    <w:rsid w:val="00B63EDF"/>
    <w:rsid w:val="00B6688C"/>
    <w:rsid w:val="00B7161D"/>
    <w:rsid w:val="00B80475"/>
    <w:rsid w:val="00B8478B"/>
    <w:rsid w:val="00B86FE4"/>
    <w:rsid w:val="00B943E2"/>
    <w:rsid w:val="00B97F29"/>
    <w:rsid w:val="00BA110D"/>
    <w:rsid w:val="00BA571A"/>
    <w:rsid w:val="00BA6B0C"/>
    <w:rsid w:val="00BB04B9"/>
    <w:rsid w:val="00BB410B"/>
    <w:rsid w:val="00BB6C7C"/>
    <w:rsid w:val="00BB702B"/>
    <w:rsid w:val="00BC1806"/>
    <w:rsid w:val="00BC3309"/>
    <w:rsid w:val="00BC5751"/>
    <w:rsid w:val="00BE6756"/>
    <w:rsid w:val="00C00285"/>
    <w:rsid w:val="00C006F0"/>
    <w:rsid w:val="00C109CA"/>
    <w:rsid w:val="00C21E44"/>
    <w:rsid w:val="00C263DC"/>
    <w:rsid w:val="00C44CCB"/>
    <w:rsid w:val="00C45E91"/>
    <w:rsid w:val="00C46A6F"/>
    <w:rsid w:val="00C528DE"/>
    <w:rsid w:val="00C564A0"/>
    <w:rsid w:val="00C56B2B"/>
    <w:rsid w:val="00C63BE1"/>
    <w:rsid w:val="00C73A44"/>
    <w:rsid w:val="00C7703D"/>
    <w:rsid w:val="00C82217"/>
    <w:rsid w:val="00C90224"/>
    <w:rsid w:val="00C93173"/>
    <w:rsid w:val="00C941B5"/>
    <w:rsid w:val="00C96300"/>
    <w:rsid w:val="00CA02FC"/>
    <w:rsid w:val="00CA0FA3"/>
    <w:rsid w:val="00CA61B3"/>
    <w:rsid w:val="00CB0900"/>
    <w:rsid w:val="00CB2F7F"/>
    <w:rsid w:val="00CC0E6D"/>
    <w:rsid w:val="00CD37E2"/>
    <w:rsid w:val="00CD43CB"/>
    <w:rsid w:val="00CE460E"/>
    <w:rsid w:val="00CF0EB4"/>
    <w:rsid w:val="00CF5FE0"/>
    <w:rsid w:val="00D05875"/>
    <w:rsid w:val="00D10EA9"/>
    <w:rsid w:val="00D1289E"/>
    <w:rsid w:val="00D15705"/>
    <w:rsid w:val="00D16BC0"/>
    <w:rsid w:val="00D20A04"/>
    <w:rsid w:val="00D26440"/>
    <w:rsid w:val="00D310E0"/>
    <w:rsid w:val="00D32CF7"/>
    <w:rsid w:val="00D4062A"/>
    <w:rsid w:val="00D40B22"/>
    <w:rsid w:val="00D4220E"/>
    <w:rsid w:val="00D42560"/>
    <w:rsid w:val="00D43475"/>
    <w:rsid w:val="00D44135"/>
    <w:rsid w:val="00D5232D"/>
    <w:rsid w:val="00D554F6"/>
    <w:rsid w:val="00D55EBE"/>
    <w:rsid w:val="00D57ADD"/>
    <w:rsid w:val="00D6550A"/>
    <w:rsid w:val="00D65D0C"/>
    <w:rsid w:val="00D67CC0"/>
    <w:rsid w:val="00D82437"/>
    <w:rsid w:val="00D93DAD"/>
    <w:rsid w:val="00D94BE7"/>
    <w:rsid w:val="00D97926"/>
    <w:rsid w:val="00DA172B"/>
    <w:rsid w:val="00DA1A3C"/>
    <w:rsid w:val="00DA3257"/>
    <w:rsid w:val="00DA518A"/>
    <w:rsid w:val="00DC1EA2"/>
    <w:rsid w:val="00DD32BA"/>
    <w:rsid w:val="00DD34D2"/>
    <w:rsid w:val="00DD4DC3"/>
    <w:rsid w:val="00DD7CD1"/>
    <w:rsid w:val="00DE644D"/>
    <w:rsid w:val="00DE7616"/>
    <w:rsid w:val="00DF0379"/>
    <w:rsid w:val="00DF29D2"/>
    <w:rsid w:val="00E06018"/>
    <w:rsid w:val="00E10D2B"/>
    <w:rsid w:val="00E14657"/>
    <w:rsid w:val="00E22CC8"/>
    <w:rsid w:val="00E27A76"/>
    <w:rsid w:val="00E32149"/>
    <w:rsid w:val="00E33E64"/>
    <w:rsid w:val="00E3707B"/>
    <w:rsid w:val="00E44F09"/>
    <w:rsid w:val="00E47AD0"/>
    <w:rsid w:val="00E55AD0"/>
    <w:rsid w:val="00E63C09"/>
    <w:rsid w:val="00E66AB5"/>
    <w:rsid w:val="00E67CEE"/>
    <w:rsid w:val="00E71639"/>
    <w:rsid w:val="00E7214E"/>
    <w:rsid w:val="00E76921"/>
    <w:rsid w:val="00E85423"/>
    <w:rsid w:val="00E93BB9"/>
    <w:rsid w:val="00EB04CD"/>
    <w:rsid w:val="00EB2E38"/>
    <w:rsid w:val="00EB3763"/>
    <w:rsid w:val="00EB398B"/>
    <w:rsid w:val="00EC0584"/>
    <w:rsid w:val="00EC0C44"/>
    <w:rsid w:val="00EC4EAA"/>
    <w:rsid w:val="00ED1F3A"/>
    <w:rsid w:val="00ED49E3"/>
    <w:rsid w:val="00EE24A3"/>
    <w:rsid w:val="00EE24F6"/>
    <w:rsid w:val="00EE3260"/>
    <w:rsid w:val="00EE4C4C"/>
    <w:rsid w:val="00EE7F5C"/>
    <w:rsid w:val="00F14692"/>
    <w:rsid w:val="00F152E7"/>
    <w:rsid w:val="00F20CBB"/>
    <w:rsid w:val="00F21B2C"/>
    <w:rsid w:val="00F22FBF"/>
    <w:rsid w:val="00F24F78"/>
    <w:rsid w:val="00F25FBB"/>
    <w:rsid w:val="00F31E9C"/>
    <w:rsid w:val="00F328B0"/>
    <w:rsid w:val="00F33C70"/>
    <w:rsid w:val="00F33CBD"/>
    <w:rsid w:val="00F36D0F"/>
    <w:rsid w:val="00F4057D"/>
    <w:rsid w:val="00F46C40"/>
    <w:rsid w:val="00F5385A"/>
    <w:rsid w:val="00F55E1F"/>
    <w:rsid w:val="00F63E63"/>
    <w:rsid w:val="00F771BC"/>
    <w:rsid w:val="00F8354A"/>
    <w:rsid w:val="00F943E4"/>
    <w:rsid w:val="00F94792"/>
    <w:rsid w:val="00FA0230"/>
    <w:rsid w:val="00FA064B"/>
    <w:rsid w:val="00FA1E10"/>
    <w:rsid w:val="00FA334F"/>
    <w:rsid w:val="00FA3437"/>
    <w:rsid w:val="00FC5B7F"/>
    <w:rsid w:val="00FD161C"/>
    <w:rsid w:val="00FD5FDC"/>
    <w:rsid w:val="00FE58DB"/>
    <w:rsid w:val="00FF0F91"/>
    <w:rsid w:val="00FF1437"/>
    <w:rsid w:val="00FF6463"/>
    <w:rsid w:val="03EAAB8F"/>
    <w:rsid w:val="0B948849"/>
    <w:rsid w:val="0E116C6F"/>
    <w:rsid w:val="0F66BC8B"/>
    <w:rsid w:val="2C549230"/>
    <w:rsid w:val="35588677"/>
    <w:rsid w:val="3B50635F"/>
    <w:rsid w:val="3EF7B70D"/>
    <w:rsid w:val="50354CB2"/>
    <w:rsid w:val="6B5DA16B"/>
    <w:rsid w:val="6E349BDA"/>
    <w:rsid w:val="7DE6385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FEFC4B"/>
  <w15:chartTrackingRefBased/>
  <w15:docId w15:val="{853EEA6A-A214-4284-8AC7-F05E93628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D32BA"/>
    <w:pPr>
      <w:spacing w:after="160" w:line="259" w:lineRule="auto"/>
    </w:pPr>
    <w:rPr>
      <w:lang w:val="nl-BE"/>
    </w:rPr>
  </w:style>
  <w:style w:type="paragraph" w:styleId="Kop1">
    <w:name w:val="heading 1"/>
    <w:basedOn w:val="Standaard"/>
    <w:next w:val="Standaard"/>
    <w:link w:val="Kop1Char"/>
    <w:uiPriority w:val="9"/>
    <w:qFormat/>
    <w:rsid w:val="007422A2"/>
    <w:pPr>
      <w:keepNext/>
      <w:widowControl w:val="0"/>
      <w:numPr>
        <w:numId w:val="4"/>
      </w:numPr>
      <w:shd w:val="clear" w:color="auto" w:fill="44C8F5" w:themeFill="text2"/>
      <w:spacing w:after="240" w:line="240" w:lineRule="auto"/>
      <w:outlineLvl w:val="0"/>
    </w:pPr>
    <w:rPr>
      <w:rFonts w:asciiTheme="majorHAnsi" w:hAnsiTheme="majorHAnsi"/>
      <w:caps/>
      <w:color w:val="FFFFFF" w:themeColor="background2"/>
      <w:sz w:val="24"/>
      <w:szCs w:val="28"/>
    </w:rPr>
  </w:style>
  <w:style w:type="paragraph" w:styleId="Kop2">
    <w:name w:val="heading 2"/>
    <w:basedOn w:val="Standaard"/>
    <w:next w:val="Standaard"/>
    <w:link w:val="Kop2Char"/>
    <w:uiPriority w:val="9"/>
    <w:unhideWhenUsed/>
    <w:qFormat/>
    <w:rsid w:val="007422A2"/>
    <w:pPr>
      <w:keepNext/>
      <w:numPr>
        <w:ilvl w:val="1"/>
        <w:numId w:val="4"/>
      </w:numPr>
      <w:pBdr>
        <w:bottom w:val="single" w:sz="12" w:space="1" w:color="44C8F5" w:themeColor="text2"/>
      </w:pBdr>
      <w:spacing w:after="120" w:line="240" w:lineRule="auto"/>
      <w:outlineLvl w:val="1"/>
    </w:pPr>
    <w:rPr>
      <w:rFonts w:asciiTheme="majorHAnsi" w:hAnsiTheme="majorHAnsi"/>
      <w:caps/>
      <w:szCs w:val="24"/>
    </w:rPr>
  </w:style>
  <w:style w:type="paragraph" w:styleId="Kop3">
    <w:name w:val="heading 3"/>
    <w:basedOn w:val="Standaard"/>
    <w:next w:val="Standaard"/>
    <w:link w:val="Kop3Char"/>
    <w:uiPriority w:val="9"/>
    <w:unhideWhenUsed/>
    <w:qFormat/>
    <w:rsid w:val="007422A2"/>
    <w:pPr>
      <w:keepNext/>
      <w:numPr>
        <w:ilvl w:val="2"/>
        <w:numId w:val="4"/>
      </w:numPr>
      <w:spacing w:after="120" w:line="240" w:lineRule="auto"/>
      <w:outlineLvl w:val="2"/>
    </w:pPr>
    <w:rPr>
      <w:rFonts w:asciiTheme="majorHAnsi" w:hAnsiTheme="majorHAnsi"/>
      <w:caps/>
      <w:szCs w:val="24"/>
    </w:rPr>
  </w:style>
  <w:style w:type="paragraph" w:styleId="Kop4">
    <w:name w:val="heading 4"/>
    <w:next w:val="Standaard"/>
    <w:link w:val="Kop4Char"/>
    <w:uiPriority w:val="9"/>
    <w:unhideWhenUsed/>
    <w:qFormat/>
    <w:rsid w:val="007422A2"/>
    <w:pPr>
      <w:keepNext/>
      <w:keepLines/>
      <w:numPr>
        <w:ilvl w:val="3"/>
        <w:numId w:val="4"/>
      </w:numPr>
      <w:spacing w:after="120" w:line="240" w:lineRule="auto"/>
      <w:outlineLvl w:val="3"/>
    </w:pPr>
    <w:rPr>
      <w:rFonts w:asciiTheme="majorHAnsi" w:eastAsiaTheme="majorEastAsia" w:hAnsiTheme="majorHAnsi" w:cstheme="majorBidi"/>
      <w:iCs/>
      <w:caps/>
      <w:noProof/>
      <w:color w:val="44C8F5" w:themeColor="text2"/>
      <w:sz w:val="20"/>
      <w:szCs w:val="24"/>
      <w:lang w:eastAsia="nl-NL"/>
    </w:rPr>
  </w:style>
  <w:style w:type="paragraph" w:styleId="Kop5">
    <w:name w:val="heading 5"/>
    <w:basedOn w:val="Kop4"/>
    <w:next w:val="Standaard"/>
    <w:link w:val="Kop5Char"/>
    <w:uiPriority w:val="9"/>
    <w:unhideWhenUsed/>
    <w:qFormat/>
    <w:rsid w:val="007422A2"/>
    <w:pPr>
      <w:numPr>
        <w:ilvl w:val="0"/>
        <w:numId w:val="0"/>
      </w:numPr>
      <w:outlineLvl w:val="4"/>
    </w:pPr>
  </w:style>
  <w:style w:type="paragraph" w:styleId="Kop6">
    <w:name w:val="heading 6"/>
    <w:basedOn w:val="Kop5"/>
    <w:next w:val="Standaard"/>
    <w:link w:val="Kop6Char"/>
    <w:uiPriority w:val="9"/>
    <w:unhideWhenUsed/>
    <w:qFormat/>
    <w:rsid w:val="007422A2"/>
    <w:pPr>
      <w:outlineLvl w:val="5"/>
    </w:pPr>
    <w:rPr>
      <w:color w:val="ED008D" w:themeColor="accent2"/>
      <w:lang w:val="nl-BE"/>
    </w:rPr>
  </w:style>
  <w:style w:type="paragraph" w:styleId="Kop7">
    <w:name w:val="heading 7"/>
    <w:basedOn w:val="Standaard"/>
    <w:next w:val="Standaard"/>
    <w:link w:val="Kop7Char"/>
    <w:uiPriority w:val="9"/>
    <w:unhideWhenUsed/>
    <w:qFormat/>
    <w:rsid w:val="007422A2"/>
    <w:pPr>
      <w:keepNext/>
      <w:keepLines/>
      <w:spacing w:after="120" w:line="240" w:lineRule="auto"/>
      <w:outlineLvl w:val="6"/>
    </w:pPr>
    <w:rPr>
      <w:rFonts w:asciiTheme="majorHAnsi" w:eastAsiaTheme="majorEastAsia" w:hAnsiTheme="majorHAnsi" w:cs="Times New Roman (Headings CS)"/>
      <w:iCs/>
      <w:caps/>
      <w:color w:val="087094" w:themeColor="accent1" w:themeShade="80"/>
      <w:sz w:val="20"/>
    </w:rPr>
  </w:style>
  <w:style w:type="paragraph" w:styleId="Kop8">
    <w:name w:val="heading 8"/>
    <w:basedOn w:val="Standaard"/>
    <w:next w:val="Standaard"/>
    <w:link w:val="Kop8Char"/>
    <w:uiPriority w:val="9"/>
    <w:unhideWhenUsed/>
    <w:qFormat/>
    <w:rsid w:val="007422A2"/>
    <w:pPr>
      <w:keepNext/>
      <w:keepLines/>
      <w:spacing w:before="40"/>
      <w:outlineLvl w:val="7"/>
    </w:pPr>
    <w:rPr>
      <w:rFonts w:asciiTheme="majorHAnsi" w:eastAsiaTheme="majorEastAsia" w:hAnsiTheme="majorHAnsi" w:cstheme="majorBidi"/>
      <w:color w:val="272727" w:themeColor="text1" w:themeTint="D8"/>
      <w:szCs w:val="21"/>
    </w:rPr>
  </w:style>
  <w:style w:type="paragraph" w:styleId="Kop9">
    <w:name w:val="heading 9"/>
    <w:basedOn w:val="Standaard"/>
    <w:next w:val="Standaard"/>
    <w:link w:val="Kop9Char"/>
    <w:uiPriority w:val="9"/>
    <w:unhideWhenUsed/>
    <w:rsid w:val="007422A2"/>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Standaardalinea-lettertype">
    <w:name w:val="Default Paragraph Font"/>
    <w:uiPriority w:val="1"/>
    <w:semiHidden/>
    <w:unhideWhenUsed/>
    <w:rsid w:val="00DD32BA"/>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rsid w:val="00DD32BA"/>
  </w:style>
  <w:style w:type="table" w:styleId="Tabelraster">
    <w:name w:val="Table Grid"/>
    <w:basedOn w:val="Standaardtabel"/>
    <w:uiPriority w:val="39"/>
    <w:rsid w:val="007422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7422A2"/>
    <w:pPr>
      <w:tabs>
        <w:tab w:val="center" w:pos="4536"/>
        <w:tab w:val="right" w:pos="9072"/>
      </w:tabs>
      <w:spacing w:line="240" w:lineRule="auto"/>
      <w:jc w:val="right"/>
    </w:pPr>
    <w:rPr>
      <w:szCs w:val="16"/>
    </w:rPr>
  </w:style>
  <w:style w:type="character" w:customStyle="1" w:styleId="KoptekstChar">
    <w:name w:val="Koptekst Char"/>
    <w:basedOn w:val="Standaardalinea-lettertype"/>
    <w:link w:val="Koptekst"/>
    <w:uiPriority w:val="99"/>
    <w:rsid w:val="007422A2"/>
    <w:rPr>
      <w:rFonts w:ascii="Calibri" w:eastAsia="Times New Roman" w:hAnsi="Calibri" w:cs="Tahoma"/>
      <w:noProof/>
      <w:sz w:val="21"/>
      <w:szCs w:val="16"/>
      <w:lang w:val="nl-BE" w:eastAsia="nl-NL"/>
    </w:rPr>
  </w:style>
  <w:style w:type="paragraph" w:styleId="Voettekst">
    <w:name w:val="footer"/>
    <w:basedOn w:val="Standaard"/>
    <w:link w:val="VoettekstChar"/>
    <w:uiPriority w:val="99"/>
    <w:unhideWhenUsed/>
    <w:rsid w:val="007422A2"/>
    <w:pPr>
      <w:tabs>
        <w:tab w:val="left" w:pos="468"/>
        <w:tab w:val="center" w:pos="4536"/>
        <w:tab w:val="right" w:pos="9072"/>
      </w:tabs>
      <w:spacing w:before="480" w:line="240" w:lineRule="auto"/>
    </w:pPr>
    <w:rPr>
      <w:rFonts w:asciiTheme="majorHAnsi" w:hAnsiTheme="majorHAnsi" w:cs="Times New Roman"/>
      <w:b/>
      <w:color w:val="595959" w:themeColor="text1" w:themeTint="A6"/>
      <w:sz w:val="16"/>
      <w:szCs w:val="16"/>
    </w:rPr>
  </w:style>
  <w:style w:type="character" w:customStyle="1" w:styleId="VoettekstChar">
    <w:name w:val="Voettekst Char"/>
    <w:basedOn w:val="Standaardalinea-lettertype"/>
    <w:link w:val="Voettekst"/>
    <w:uiPriority w:val="99"/>
    <w:rsid w:val="007422A2"/>
    <w:rPr>
      <w:rFonts w:asciiTheme="majorHAnsi" w:eastAsia="Times New Roman" w:hAnsiTheme="majorHAnsi" w:cs="Times New Roman"/>
      <w:b/>
      <w:noProof/>
      <w:color w:val="595959" w:themeColor="text1" w:themeTint="A6"/>
      <w:sz w:val="16"/>
      <w:szCs w:val="16"/>
      <w:lang w:val="nl-BE" w:eastAsia="nl-NL"/>
    </w:rPr>
  </w:style>
  <w:style w:type="character" w:customStyle="1" w:styleId="Kop1Char">
    <w:name w:val="Kop 1 Char"/>
    <w:basedOn w:val="Standaardalinea-lettertype"/>
    <w:link w:val="Kop1"/>
    <w:uiPriority w:val="9"/>
    <w:rsid w:val="007422A2"/>
    <w:rPr>
      <w:rFonts w:asciiTheme="majorHAnsi" w:hAnsiTheme="majorHAnsi"/>
      <w:caps/>
      <w:color w:val="FFFFFF" w:themeColor="background2"/>
      <w:sz w:val="24"/>
      <w:szCs w:val="28"/>
      <w:shd w:val="clear" w:color="auto" w:fill="44C8F5" w:themeFill="text2"/>
      <w:lang w:val="nl-BE"/>
    </w:rPr>
  </w:style>
  <w:style w:type="character" w:customStyle="1" w:styleId="Kop2Char">
    <w:name w:val="Kop 2 Char"/>
    <w:basedOn w:val="Standaardalinea-lettertype"/>
    <w:link w:val="Kop2"/>
    <w:uiPriority w:val="9"/>
    <w:rsid w:val="007422A2"/>
    <w:rPr>
      <w:rFonts w:asciiTheme="majorHAnsi" w:eastAsia="Times New Roman" w:hAnsiTheme="majorHAnsi" w:cs="Tahoma"/>
      <w:caps/>
      <w:noProof/>
      <w:color w:val="000000"/>
      <w:sz w:val="21"/>
      <w:szCs w:val="24"/>
      <w:lang w:val="nl-BE"/>
    </w:rPr>
  </w:style>
  <w:style w:type="character" w:customStyle="1" w:styleId="Kop3Char">
    <w:name w:val="Kop 3 Char"/>
    <w:basedOn w:val="Standaardalinea-lettertype"/>
    <w:link w:val="Kop3"/>
    <w:uiPriority w:val="9"/>
    <w:rsid w:val="007422A2"/>
    <w:rPr>
      <w:rFonts w:asciiTheme="majorHAnsi" w:eastAsia="Times New Roman" w:hAnsiTheme="majorHAnsi" w:cs="Tahoma"/>
      <w:caps/>
      <w:noProof/>
      <w:color w:val="000000"/>
      <w:sz w:val="21"/>
      <w:szCs w:val="24"/>
      <w:lang w:eastAsia="nl-NL"/>
    </w:rPr>
  </w:style>
  <w:style w:type="character" w:customStyle="1" w:styleId="Kop4Char">
    <w:name w:val="Kop 4 Char"/>
    <w:basedOn w:val="Standaardalinea-lettertype"/>
    <w:link w:val="Kop4"/>
    <w:uiPriority w:val="9"/>
    <w:rsid w:val="007422A2"/>
    <w:rPr>
      <w:rFonts w:asciiTheme="majorHAnsi" w:eastAsiaTheme="majorEastAsia" w:hAnsiTheme="majorHAnsi" w:cstheme="majorBidi"/>
      <w:iCs/>
      <w:caps/>
      <w:noProof/>
      <w:color w:val="44C8F5" w:themeColor="text2"/>
      <w:sz w:val="20"/>
      <w:szCs w:val="24"/>
      <w:lang w:eastAsia="nl-NL"/>
    </w:rPr>
  </w:style>
  <w:style w:type="paragraph" w:styleId="Titel">
    <w:name w:val="Title"/>
    <w:basedOn w:val="Standaard"/>
    <w:link w:val="TitelChar"/>
    <w:uiPriority w:val="10"/>
    <w:qFormat/>
    <w:rsid w:val="007422A2"/>
    <w:pPr>
      <w:spacing w:after="120" w:line="240" w:lineRule="auto"/>
      <w:contextualSpacing/>
      <w:jc w:val="right"/>
    </w:pPr>
    <w:rPr>
      <w:rFonts w:asciiTheme="majorHAnsi" w:eastAsiaTheme="majorEastAsia" w:hAnsiTheme="majorHAnsi" w:cstheme="majorBidi"/>
      <w:color w:val="FFFFFF" w:themeColor="background2"/>
      <w:spacing w:val="-10"/>
      <w:kern w:val="28"/>
      <w:sz w:val="96"/>
      <w:szCs w:val="56"/>
    </w:rPr>
  </w:style>
  <w:style w:type="character" w:customStyle="1" w:styleId="TitelChar">
    <w:name w:val="Titel Char"/>
    <w:basedOn w:val="Standaardalinea-lettertype"/>
    <w:link w:val="Titel"/>
    <w:uiPriority w:val="10"/>
    <w:rsid w:val="007422A2"/>
    <w:rPr>
      <w:rFonts w:asciiTheme="majorHAnsi" w:eastAsiaTheme="majorEastAsia" w:hAnsiTheme="majorHAnsi" w:cstheme="majorBidi"/>
      <w:noProof/>
      <w:color w:val="FFFFFF" w:themeColor="background2"/>
      <w:spacing w:val="-10"/>
      <w:kern w:val="28"/>
      <w:sz w:val="96"/>
      <w:szCs w:val="56"/>
      <w:lang w:eastAsia="nl-NL"/>
    </w:rPr>
  </w:style>
  <w:style w:type="paragraph" w:styleId="Bloktekst">
    <w:name w:val="Block Text"/>
    <w:basedOn w:val="Standaard"/>
    <w:uiPriority w:val="99"/>
    <w:semiHidden/>
    <w:unhideWhenUsed/>
    <w:rsid w:val="007422A2"/>
    <w:pPr>
      <w:pBdr>
        <w:top w:val="single" w:sz="8" w:space="10" w:color="ED008D" w:themeColor="accent2"/>
        <w:left w:val="single" w:sz="8" w:space="10" w:color="ED008D" w:themeColor="accent2"/>
        <w:bottom w:val="single" w:sz="8" w:space="10" w:color="ED008D" w:themeColor="accent2"/>
        <w:right w:val="single" w:sz="8" w:space="10" w:color="ED008D" w:themeColor="accent2"/>
      </w:pBdr>
      <w:ind w:left="1152" w:right="1152"/>
    </w:pPr>
    <w:rPr>
      <w:rFonts w:eastAsiaTheme="minorEastAsia"/>
      <w:i/>
      <w:iCs/>
      <w:color w:val="000000" w:themeColor="text1"/>
    </w:rPr>
  </w:style>
  <w:style w:type="character" w:styleId="Verwijzingopmerking">
    <w:name w:val="annotation reference"/>
    <w:basedOn w:val="Standaardalinea-lettertype"/>
    <w:uiPriority w:val="99"/>
    <w:semiHidden/>
    <w:unhideWhenUsed/>
    <w:rsid w:val="007422A2"/>
    <w:rPr>
      <w:sz w:val="16"/>
      <w:szCs w:val="16"/>
    </w:rPr>
  </w:style>
  <w:style w:type="paragraph" w:styleId="Citaat">
    <w:name w:val="Quote"/>
    <w:basedOn w:val="Standaard"/>
    <w:next w:val="Standaard"/>
    <w:link w:val="CitaatChar"/>
    <w:uiPriority w:val="29"/>
    <w:qFormat/>
    <w:rsid w:val="007422A2"/>
    <w:pPr>
      <w:spacing w:before="360" w:after="360" w:line="240" w:lineRule="auto"/>
      <w:ind w:left="567" w:right="567"/>
    </w:pPr>
    <w:rPr>
      <w:i/>
      <w:iCs/>
      <w:color w:val="44C8F5" w:themeColor="text2"/>
      <w:sz w:val="24"/>
    </w:rPr>
  </w:style>
  <w:style w:type="character" w:customStyle="1" w:styleId="CitaatChar">
    <w:name w:val="Citaat Char"/>
    <w:basedOn w:val="Standaardalinea-lettertype"/>
    <w:link w:val="Citaat"/>
    <w:uiPriority w:val="29"/>
    <w:rsid w:val="007422A2"/>
    <w:rPr>
      <w:rFonts w:ascii="Calibri" w:eastAsia="Times New Roman" w:hAnsi="Calibri" w:cs="Tahoma"/>
      <w:i/>
      <w:iCs/>
      <w:noProof/>
      <w:color w:val="44C8F5" w:themeColor="text2"/>
      <w:sz w:val="24"/>
      <w:szCs w:val="20"/>
      <w:lang w:eastAsia="nl-NL"/>
    </w:rPr>
  </w:style>
  <w:style w:type="character" w:customStyle="1" w:styleId="apple-converted-space">
    <w:name w:val="apple-converted-space"/>
    <w:basedOn w:val="Standaardalinea-lettertype"/>
    <w:rsid w:val="007422A2"/>
  </w:style>
  <w:style w:type="paragraph" w:styleId="Tekstopmerking">
    <w:name w:val="annotation text"/>
    <w:basedOn w:val="Standaard"/>
    <w:link w:val="TekstopmerkingChar"/>
    <w:uiPriority w:val="99"/>
    <w:unhideWhenUsed/>
    <w:rsid w:val="007422A2"/>
    <w:pPr>
      <w:spacing w:line="240" w:lineRule="auto"/>
    </w:pPr>
  </w:style>
  <w:style w:type="character" w:customStyle="1" w:styleId="TekstopmerkingChar">
    <w:name w:val="Tekst opmerking Char"/>
    <w:basedOn w:val="Standaardalinea-lettertype"/>
    <w:link w:val="Tekstopmerking"/>
    <w:uiPriority w:val="99"/>
    <w:rsid w:val="007422A2"/>
    <w:rPr>
      <w:rFonts w:ascii="Calibri" w:eastAsia="Times New Roman" w:hAnsi="Calibri" w:cs="Tahoma"/>
      <w:noProof/>
      <w:color w:val="000000"/>
      <w:sz w:val="21"/>
      <w:szCs w:val="20"/>
      <w:lang w:eastAsia="nl-NL"/>
    </w:rPr>
  </w:style>
  <w:style w:type="character" w:styleId="Titelvanboek">
    <w:name w:val="Book Title"/>
    <w:basedOn w:val="Standaardalinea-lettertype"/>
    <w:uiPriority w:val="33"/>
    <w:rsid w:val="007422A2"/>
    <w:rPr>
      <w:b/>
      <w:bCs/>
      <w:i/>
      <w:iCs/>
      <w:spacing w:val="5"/>
    </w:rPr>
  </w:style>
  <w:style w:type="paragraph" w:styleId="Lijstopsomteken3">
    <w:name w:val="List Bullet 3"/>
    <w:basedOn w:val="Standaard"/>
    <w:uiPriority w:val="99"/>
    <w:unhideWhenUsed/>
    <w:rsid w:val="007422A2"/>
    <w:pPr>
      <w:numPr>
        <w:numId w:val="33"/>
      </w:numPr>
      <w:contextualSpacing/>
    </w:pPr>
  </w:style>
  <w:style w:type="character" w:styleId="Intensieveverwijzing">
    <w:name w:val="Intense Reference"/>
    <w:basedOn w:val="Standaardalinea-lettertype"/>
    <w:uiPriority w:val="32"/>
    <w:rsid w:val="007422A2"/>
    <w:rPr>
      <w:b/>
      <w:bCs/>
      <w:smallCaps/>
      <w:color w:val="44C8F5" w:themeColor="accent1"/>
      <w:spacing w:val="5"/>
    </w:rPr>
  </w:style>
  <w:style w:type="paragraph" w:styleId="Bijschrift">
    <w:name w:val="caption"/>
    <w:next w:val="Standaard"/>
    <w:link w:val="BijschriftChar"/>
    <w:uiPriority w:val="35"/>
    <w:unhideWhenUsed/>
    <w:qFormat/>
    <w:rsid w:val="007422A2"/>
    <w:pPr>
      <w:spacing w:after="240" w:line="240" w:lineRule="auto"/>
    </w:pPr>
    <w:rPr>
      <w:rFonts w:ascii="Calibri" w:eastAsia="Times New Roman" w:hAnsi="Calibri" w:cs="Tahoma"/>
      <w:i/>
      <w:iCs/>
      <w:color w:val="44C8F5" w:themeColor="text2"/>
      <w:sz w:val="18"/>
      <w:szCs w:val="18"/>
      <w:lang w:val="nl-BE" w:eastAsia="nl-NL"/>
    </w:rPr>
  </w:style>
  <w:style w:type="paragraph" w:styleId="Onderwerpvanopmerking">
    <w:name w:val="annotation subject"/>
    <w:basedOn w:val="Tekstopmerking"/>
    <w:next w:val="Tekstopmerking"/>
    <w:link w:val="OnderwerpvanopmerkingChar"/>
    <w:uiPriority w:val="99"/>
    <w:semiHidden/>
    <w:unhideWhenUsed/>
    <w:rsid w:val="007422A2"/>
    <w:rPr>
      <w:b/>
      <w:bCs/>
    </w:rPr>
  </w:style>
  <w:style w:type="character" w:customStyle="1" w:styleId="OnderwerpvanopmerkingChar">
    <w:name w:val="Onderwerp van opmerking Char"/>
    <w:basedOn w:val="TekstopmerkingChar"/>
    <w:link w:val="Onderwerpvanopmerking"/>
    <w:uiPriority w:val="99"/>
    <w:semiHidden/>
    <w:rsid w:val="007422A2"/>
    <w:rPr>
      <w:rFonts w:ascii="Calibri" w:eastAsia="Times New Roman" w:hAnsi="Calibri" w:cs="Tahoma"/>
      <w:b/>
      <w:bCs/>
      <w:noProof/>
      <w:color w:val="000000"/>
      <w:sz w:val="21"/>
      <w:szCs w:val="20"/>
      <w:lang w:eastAsia="nl-NL"/>
    </w:rPr>
  </w:style>
  <w:style w:type="paragraph" w:styleId="Lijstopsomteken">
    <w:name w:val="List Bullet"/>
    <w:basedOn w:val="Standaard"/>
    <w:uiPriority w:val="99"/>
    <w:unhideWhenUsed/>
    <w:qFormat/>
    <w:rsid w:val="007422A2"/>
    <w:pPr>
      <w:numPr>
        <w:numId w:val="32"/>
      </w:numPr>
      <w:contextualSpacing/>
    </w:pPr>
  </w:style>
  <w:style w:type="paragraph" w:styleId="Lijstopsomteken2">
    <w:name w:val="List Bullet 2"/>
    <w:basedOn w:val="Standaard"/>
    <w:uiPriority w:val="99"/>
    <w:unhideWhenUsed/>
    <w:rsid w:val="007422A2"/>
    <w:pPr>
      <w:numPr>
        <w:numId w:val="31"/>
      </w:numPr>
      <w:contextualSpacing/>
    </w:pPr>
  </w:style>
  <w:style w:type="paragraph" w:styleId="Lijst">
    <w:name w:val="List"/>
    <w:basedOn w:val="Standaard"/>
    <w:uiPriority w:val="99"/>
    <w:unhideWhenUsed/>
    <w:qFormat/>
    <w:rsid w:val="007422A2"/>
    <w:pPr>
      <w:numPr>
        <w:numId w:val="8"/>
      </w:numPr>
      <w:spacing w:after="0"/>
      <w:ind w:left="340"/>
      <w:contextualSpacing/>
    </w:pPr>
    <w:rPr>
      <w:rFonts w:cstheme="minorHAnsi"/>
      <w:bCs/>
      <w:szCs w:val="16"/>
      <w:lang w:val="nl-NL"/>
    </w:rPr>
  </w:style>
  <w:style w:type="character" w:customStyle="1" w:styleId="BijschriftChar">
    <w:name w:val="Bijschrift Char"/>
    <w:basedOn w:val="Standaardalinea-lettertype"/>
    <w:link w:val="Bijschrift"/>
    <w:uiPriority w:val="35"/>
    <w:rsid w:val="007422A2"/>
    <w:rPr>
      <w:rFonts w:ascii="Calibri" w:eastAsia="Times New Roman" w:hAnsi="Calibri" w:cs="Tahoma"/>
      <w:i/>
      <w:iCs/>
      <w:color w:val="44C8F5" w:themeColor="text2"/>
      <w:sz w:val="18"/>
      <w:szCs w:val="18"/>
      <w:lang w:val="nl-BE" w:eastAsia="nl-NL"/>
    </w:rPr>
  </w:style>
  <w:style w:type="paragraph" w:styleId="Plattetekstinspringen">
    <w:name w:val="Body Text Indent"/>
    <w:basedOn w:val="Standaard"/>
    <w:link w:val="PlattetekstinspringenChar"/>
    <w:uiPriority w:val="99"/>
    <w:unhideWhenUsed/>
    <w:rsid w:val="007422A2"/>
    <w:pPr>
      <w:spacing w:after="120"/>
      <w:ind w:left="283"/>
    </w:pPr>
  </w:style>
  <w:style w:type="character" w:styleId="Subtieleverwijzing">
    <w:name w:val="Subtle Reference"/>
    <w:basedOn w:val="Standaardalinea-lettertype"/>
    <w:uiPriority w:val="31"/>
    <w:rsid w:val="007422A2"/>
    <w:rPr>
      <w:smallCaps/>
      <w:color w:val="5A5A5A" w:themeColor="text1" w:themeTint="A5"/>
    </w:rPr>
  </w:style>
  <w:style w:type="character" w:styleId="Subtielebenadrukking">
    <w:name w:val="Subtle Emphasis"/>
    <w:basedOn w:val="Standaardalinea-lettertype"/>
    <w:uiPriority w:val="19"/>
    <w:rsid w:val="007422A2"/>
    <w:rPr>
      <w:i/>
      <w:iCs/>
      <w:color w:val="404040" w:themeColor="text1" w:themeTint="BF"/>
    </w:rPr>
  </w:style>
  <w:style w:type="character" w:styleId="Tekstvantijdelijkeaanduiding">
    <w:name w:val="Placeholder Text"/>
    <w:basedOn w:val="Standaardalinea-lettertype"/>
    <w:uiPriority w:val="99"/>
    <w:semiHidden/>
    <w:rsid w:val="007422A2"/>
    <w:rPr>
      <w:color w:val="808080"/>
    </w:rPr>
  </w:style>
  <w:style w:type="character" w:customStyle="1" w:styleId="Kop5Char">
    <w:name w:val="Kop 5 Char"/>
    <w:basedOn w:val="Standaardalinea-lettertype"/>
    <w:link w:val="Kop5"/>
    <w:uiPriority w:val="9"/>
    <w:rsid w:val="007422A2"/>
    <w:rPr>
      <w:rFonts w:asciiTheme="majorHAnsi" w:eastAsiaTheme="majorEastAsia" w:hAnsiTheme="majorHAnsi" w:cstheme="majorBidi"/>
      <w:iCs/>
      <w:caps/>
      <w:noProof/>
      <w:color w:val="44C8F5" w:themeColor="text2"/>
      <w:sz w:val="20"/>
      <w:szCs w:val="24"/>
      <w:lang w:eastAsia="nl-NL"/>
    </w:rPr>
  </w:style>
  <w:style w:type="character" w:customStyle="1" w:styleId="Kop6Char">
    <w:name w:val="Kop 6 Char"/>
    <w:basedOn w:val="Standaardalinea-lettertype"/>
    <w:link w:val="Kop6"/>
    <w:uiPriority w:val="9"/>
    <w:rsid w:val="007422A2"/>
    <w:rPr>
      <w:rFonts w:asciiTheme="majorHAnsi" w:eastAsiaTheme="majorEastAsia" w:hAnsiTheme="majorHAnsi" w:cstheme="majorBidi"/>
      <w:iCs/>
      <w:caps/>
      <w:noProof/>
      <w:color w:val="ED008D" w:themeColor="accent2"/>
      <w:sz w:val="20"/>
      <w:szCs w:val="24"/>
      <w:lang w:val="nl-BE" w:eastAsia="nl-NL"/>
    </w:rPr>
  </w:style>
  <w:style w:type="character" w:customStyle="1" w:styleId="Kop7Char">
    <w:name w:val="Kop 7 Char"/>
    <w:basedOn w:val="Standaardalinea-lettertype"/>
    <w:link w:val="Kop7"/>
    <w:uiPriority w:val="9"/>
    <w:rsid w:val="007422A2"/>
    <w:rPr>
      <w:rFonts w:asciiTheme="majorHAnsi" w:eastAsiaTheme="majorEastAsia" w:hAnsiTheme="majorHAnsi" w:cs="Times New Roman (Headings CS)"/>
      <w:iCs/>
      <w:caps/>
      <w:noProof/>
      <w:color w:val="087094" w:themeColor="accent1" w:themeShade="80"/>
      <w:sz w:val="20"/>
      <w:szCs w:val="20"/>
      <w:lang w:eastAsia="nl-NL"/>
    </w:rPr>
  </w:style>
  <w:style w:type="character" w:customStyle="1" w:styleId="Kop8Char">
    <w:name w:val="Kop 8 Char"/>
    <w:basedOn w:val="Standaardalinea-lettertype"/>
    <w:link w:val="Kop8"/>
    <w:uiPriority w:val="9"/>
    <w:rsid w:val="007422A2"/>
    <w:rPr>
      <w:rFonts w:asciiTheme="majorHAnsi" w:eastAsiaTheme="majorEastAsia" w:hAnsiTheme="majorHAnsi" w:cstheme="majorBidi"/>
      <w:noProof/>
      <w:color w:val="272727" w:themeColor="text1" w:themeTint="D8"/>
      <w:sz w:val="21"/>
      <w:szCs w:val="21"/>
      <w:lang w:eastAsia="nl-NL"/>
    </w:rPr>
  </w:style>
  <w:style w:type="character" w:customStyle="1" w:styleId="Kop9Char">
    <w:name w:val="Kop 9 Char"/>
    <w:basedOn w:val="Standaardalinea-lettertype"/>
    <w:link w:val="Kop9"/>
    <w:uiPriority w:val="9"/>
    <w:rsid w:val="007422A2"/>
    <w:rPr>
      <w:rFonts w:asciiTheme="majorHAnsi" w:eastAsiaTheme="majorEastAsia" w:hAnsiTheme="majorHAnsi" w:cstheme="majorBidi"/>
      <w:i/>
      <w:iCs/>
      <w:noProof/>
      <w:color w:val="272727" w:themeColor="text1" w:themeTint="D8"/>
      <w:sz w:val="21"/>
      <w:szCs w:val="21"/>
      <w:lang w:eastAsia="nl-NL"/>
    </w:rPr>
  </w:style>
  <w:style w:type="paragraph" w:styleId="Inhopg1">
    <w:name w:val="toc 1"/>
    <w:next w:val="Standaard"/>
    <w:link w:val="Inhopg1Char"/>
    <w:uiPriority w:val="39"/>
    <w:unhideWhenUsed/>
    <w:rsid w:val="007422A2"/>
    <w:pPr>
      <w:pBdr>
        <w:bottom w:val="single" w:sz="4" w:space="0" w:color="auto"/>
      </w:pBdr>
      <w:tabs>
        <w:tab w:val="right" w:pos="9060"/>
      </w:tabs>
      <w:spacing w:after="0" w:line="312" w:lineRule="auto"/>
      <w:ind w:left="567" w:hanging="567"/>
    </w:pPr>
    <w:rPr>
      <w:rFonts w:eastAsia="Times New Roman" w:cs="Tahoma"/>
      <w:b/>
      <w:bCs/>
      <w:caps/>
      <w:noProof/>
      <w:color w:val="000000"/>
      <w:sz w:val="24"/>
      <w:szCs w:val="24"/>
      <w:lang w:eastAsia="nl-NL"/>
    </w:rPr>
  </w:style>
  <w:style w:type="paragraph" w:styleId="Kopvaninhoudsopgave">
    <w:name w:val="TOC Heading"/>
    <w:basedOn w:val="Standaard"/>
    <w:next w:val="Standaard"/>
    <w:uiPriority w:val="39"/>
    <w:unhideWhenUsed/>
    <w:qFormat/>
    <w:rsid w:val="007422A2"/>
    <w:pPr>
      <w:shd w:val="clear" w:color="auto" w:fill="44C8F5" w:themeFill="accent1"/>
    </w:pPr>
    <w:rPr>
      <w:rFonts w:ascii="Arial Rounded MT Bold" w:hAnsi="Arial Rounded MT Bold"/>
      <w:b/>
      <w:bCs/>
      <w:color w:val="FFFFFF" w:themeColor="background2"/>
    </w:rPr>
  </w:style>
  <w:style w:type="character" w:styleId="Hyperlink">
    <w:name w:val="Hyperlink"/>
    <w:basedOn w:val="Standaardalinea-lettertype"/>
    <w:uiPriority w:val="99"/>
    <w:unhideWhenUsed/>
    <w:rsid w:val="007422A2"/>
    <w:rPr>
      <w:color w:val="44C8F5" w:themeColor="hyperlink"/>
      <w:u w:val="single"/>
    </w:rPr>
  </w:style>
  <w:style w:type="paragraph" w:styleId="Inhopg2">
    <w:name w:val="toc 2"/>
    <w:next w:val="Standaard"/>
    <w:link w:val="Inhopg2Char"/>
    <w:uiPriority w:val="39"/>
    <w:unhideWhenUsed/>
    <w:rsid w:val="007422A2"/>
    <w:pPr>
      <w:tabs>
        <w:tab w:val="right" w:pos="9061"/>
      </w:tabs>
      <w:spacing w:after="0" w:line="288" w:lineRule="auto"/>
      <w:ind w:left="851" w:hanging="567"/>
    </w:pPr>
    <w:rPr>
      <w:rFonts w:eastAsia="Times New Roman" w:cs="Tahoma"/>
      <w:b/>
      <w:noProof/>
      <w:color w:val="000000"/>
      <w:szCs w:val="20"/>
      <w:lang w:eastAsia="nl-NL"/>
    </w:rPr>
  </w:style>
  <w:style w:type="character" w:customStyle="1" w:styleId="Inhopg1Char">
    <w:name w:val="Inhopg 1 Char"/>
    <w:basedOn w:val="Standaardalinea-lettertype"/>
    <w:link w:val="Inhopg1"/>
    <w:uiPriority w:val="39"/>
    <w:rsid w:val="007422A2"/>
    <w:rPr>
      <w:rFonts w:eastAsia="Times New Roman" w:cs="Tahoma"/>
      <w:b/>
      <w:bCs/>
      <w:caps/>
      <w:noProof/>
      <w:color w:val="000000"/>
      <w:sz w:val="24"/>
      <w:szCs w:val="24"/>
      <w:lang w:eastAsia="nl-NL"/>
    </w:rPr>
  </w:style>
  <w:style w:type="paragraph" w:styleId="Inhopg3">
    <w:name w:val="toc 3"/>
    <w:next w:val="Standaard"/>
    <w:uiPriority w:val="39"/>
    <w:unhideWhenUsed/>
    <w:rsid w:val="007422A2"/>
    <w:pPr>
      <w:tabs>
        <w:tab w:val="right" w:pos="9060"/>
      </w:tabs>
      <w:spacing w:after="0" w:line="288" w:lineRule="auto"/>
      <w:ind w:left="1134" w:hanging="567"/>
    </w:pPr>
    <w:rPr>
      <w:rFonts w:eastAsia="Times New Roman" w:cs="Tahoma"/>
      <w:noProof/>
      <w:color w:val="000000"/>
      <w:sz w:val="20"/>
      <w:szCs w:val="20"/>
      <w:lang w:eastAsia="nl-NL"/>
    </w:rPr>
  </w:style>
  <w:style w:type="character" w:customStyle="1" w:styleId="Inhopg2Char">
    <w:name w:val="Inhopg 2 Char"/>
    <w:basedOn w:val="Standaardalinea-lettertype"/>
    <w:link w:val="Inhopg2"/>
    <w:uiPriority w:val="39"/>
    <w:rsid w:val="007422A2"/>
    <w:rPr>
      <w:rFonts w:eastAsia="Times New Roman" w:cs="Tahoma"/>
      <w:b/>
      <w:noProof/>
      <w:color w:val="000000"/>
      <w:szCs w:val="20"/>
      <w:lang w:eastAsia="nl-NL"/>
    </w:rPr>
  </w:style>
  <w:style w:type="paragraph" w:styleId="Voetnoottekst">
    <w:name w:val="footnote text"/>
    <w:basedOn w:val="Standaard"/>
    <w:link w:val="VoetnoottekstChar"/>
    <w:uiPriority w:val="99"/>
    <w:rsid w:val="007422A2"/>
    <w:pPr>
      <w:spacing w:line="240" w:lineRule="auto"/>
    </w:pPr>
    <w:rPr>
      <w:sz w:val="18"/>
    </w:rPr>
  </w:style>
  <w:style w:type="character" w:customStyle="1" w:styleId="VoetnoottekstChar">
    <w:name w:val="Voetnoottekst Char"/>
    <w:basedOn w:val="Standaardalinea-lettertype"/>
    <w:link w:val="Voetnoottekst"/>
    <w:uiPriority w:val="99"/>
    <w:rsid w:val="007422A2"/>
    <w:rPr>
      <w:rFonts w:ascii="Calibri" w:eastAsia="Times New Roman" w:hAnsi="Calibri" w:cs="Tahoma"/>
      <w:noProof/>
      <w:color w:val="000000"/>
      <w:sz w:val="18"/>
      <w:szCs w:val="20"/>
      <w:lang w:eastAsia="nl-NL"/>
    </w:rPr>
  </w:style>
  <w:style w:type="character" w:styleId="Voetnootmarkering">
    <w:name w:val="footnote reference"/>
    <w:basedOn w:val="Standaardalinea-lettertype"/>
    <w:uiPriority w:val="99"/>
    <w:rsid w:val="007422A2"/>
    <w:rPr>
      <w:rFonts w:asciiTheme="minorHAnsi" w:hAnsiTheme="minorHAnsi"/>
      <w:sz w:val="18"/>
      <w:bdr w:val="none" w:sz="0" w:space="0" w:color="auto"/>
      <w:vertAlign w:val="superscript"/>
    </w:rPr>
  </w:style>
  <w:style w:type="paragraph" w:styleId="Eindnoottekst">
    <w:name w:val="endnote text"/>
    <w:basedOn w:val="Standaard"/>
    <w:link w:val="EindnoottekstChar"/>
    <w:uiPriority w:val="99"/>
    <w:semiHidden/>
    <w:unhideWhenUsed/>
    <w:rsid w:val="007422A2"/>
    <w:pPr>
      <w:spacing w:line="240" w:lineRule="auto"/>
    </w:pPr>
  </w:style>
  <w:style w:type="character" w:customStyle="1" w:styleId="EindnoottekstChar">
    <w:name w:val="Eindnoottekst Char"/>
    <w:basedOn w:val="Standaardalinea-lettertype"/>
    <w:link w:val="Eindnoottekst"/>
    <w:uiPriority w:val="99"/>
    <w:semiHidden/>
    <w:rsid w:val="007422A2"/>
    <w:rPr>
      <w:rFonts w:ascii="Calibri" w:eastAsia="Times New Roman" w:hAnsi="Calibri" w:cs="Tahoma"/>
      <w:noProof/>
      <w:color w:val="000000"/>
      <w:sz w:val="21"/>
      <w:szCs w:val="20"/>
      <w:lang w:eastAsia="nl-NL"/>
    </w:rPr>
  </w:style>
  <w:style w:type="character" w:styleId="Eindnootmarkering">
    <w:name w:val="endnote reference"/>
    <w:basedOn w:val="Standaardalinea-lettertype"/>
    <w:uiPriority w:val="99"/>
    <w:semiHidden/>
    <w:unhideWhenUsed/>
    <w:rsid w:val="007422A2"/>
    <w:rPr>
      <w:vertAlign w:val="superscript"/>
    </w:rPr>
  </w:style>
  <w:style w:type="paragraph" w:styleId="Ballontekst">
    <w:name w:val="Balloon Text"/>
    <w:basedOn w:val="Standaard"/>
    <w:link w:val="BallontekstChar"/>
    <w:uiPriority w:val="99"/>
    <w:semiHidden/>
    <w:unhideWhenUsed/>
    <w:rsid w:val="007422A2"/>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422A2"/>
    <w:rPr>
      <w:rFonts w:ascii="Segoe UI" w:eastAsia="Times New Roman" w:hAnsi="Segoe UI" w:cs="Segoe UI"/>
      <w:noProof/>
      <w:color w:val="000000"/>
      <w:sz w:val="18"/>
      <w:szCs w:val="18"/>
      <w:lang w:eastAsia="nl-NL"/>
    </w:rPr>
  </w:style>
  <w:style w:type="table" w:styleId="Rastertabel4-Accent2">
    <w:name w:val="Grid Table 4 Accent 2"/>
    <w:basedOn w:val="Standaardtabel"/>
    <w:uiPriority w:val="49"/>
    <w:rsid w:val="007422A2"/>
    <w:pPr>
      <w:spacing w:after="0" w:line="240" w:lineRule="auto"/>
    </w:pPr>
    <w:tblPr>
      <w:tblStyleRowBandSize w:val="1"/>
      <w:tblStyleColBandSize w:val="1"/>
      <w:tblBorders>
        <w:top w:val="single" w:sz="4" w:space="0" w:color="FF5BBC" w:themeColor="accent2" w:themeTint="99"/>
        <w:left w:val="single" w:sz="4" w:space="0" w:color="FF5BBC" w:themeColor="accent2" w:themeTint="99"/>
        <w:bottom w:val="single" w:sz="4" w:space="0" w:color="FF5BBC" w:themeColor="accent2" w:themeTint="99"/>
        <w:right w:val="single" w:sz="4" w:space="0" w:color="FF5BBC" w:themeColor="accent2" w:themeTint="99"/>
        <w:insideH w:val="single" w:sz="4" w:space="0" w:color="FF5BBC" w:themeColor="accent2" w:themeTint="99"/>
        <w:insideV w:val="single" w:sz="4" w:space="0" w:color="FF5BBC" w:themeColor="accent2" w:themeTint="99"/>
      </w:tblBorders>
    </w:tblPr>
    <w:tblStylePr w:type="firstRow">
      <w:rPr>
        <w:b/>
        <w:bCs/>
        <w:color w:val="EBEBEB" w:themeColor="background1"/>
      </w:rPr>
      <w:tblPr/>
      <w:tcPr>
        <w:tcBorders>
          <w:top w:val="single" w:sz="4" w:space="0" w:color="ED008D" w:themeColor="accent2"/>
          <w:left w:val="single" w:sz="4" w:space="0" w:color="ED008D" w:themeColor="accent2"/>
          <w:bottom w:val="single" w:sz="4" w:space="0" w:color="ED008D" w:themeColor="accent2"/>
          <w:right w:val="single" w:sz="4" w:space="0" w:color="ED008D" w:themeColor="accent2"/>
          <w:insideH w:val="nil"/>
          <w:insideV w:val="nil"/>
        </w:tcBorders>
        <w:shd w:val="clear" w:color="auto" w:fill="ED008D" w:themeFill="accent2"/>
      </w:tcPr>
    </w:tblStylePr>
    <w:tblStylePr w:type="lastRow">
      <w:rPr>
        <w:b/>
        <w:bCs/>
      </w:rPr>
      <w:tblPr/>
      <w:tcPr>
        <w:tcBorders>
          <w:top w:val="double" w:sz="4" w:space="0" w:color="ED008D" w:themeColor="accent2"/>
        </w:tcBorders>
      </w:tcPr>
    </w:tblStylePr>
    <w:tblStylePr w:type="firstCol">
      <w:rPr>
        <w:b/>
        <w:bCs/>
      </w:rPr>
    </w:tblStylePr>
    <w:tblStylePr w:type="lastCol">
      <w:rPr>
        <w:b/>
        <w:bCs/>
      </w:rPr>
    </w:tblStylePr>
    <w:tblStylePr w:type="band1Vert">
      <w:tblPr/>
      <w:tcPr>
        <w:shd w:val="clear" w:color="auto" w:fill="FFC8E8" w:themeFill="accent2" w:themeFillTint="33"/>
      </w:tcPr>
    </w:tblStylePr>
    <w:tblStylePr w:type="band1Horz">
      <w:tblPr/>
      <w:tcPr>
        <w:shd w:val="clear" w:color="auto" w:fill="FFC8E8" w:themeFill="accent2" w:themeFillTint="33"/>
      </w:tcPr>
    </w:tblStylePr>
  </w:style>
  <w:style w:type="character" w:styleId="Nadruk">
    <w:name w:val="Emphasis"/>
    <w:uiPriority w:val="20"/>
    <w:rsid w:val="007422A2"/>
    <w:rPr>
      <w:rFonts w:ascii="Calibri" w:hAnsi="Calibri"/>
      <w:b/>
    </w:rPr>
  </w:style>
  <w:style w:type="paragraph" w:styleId="Lijstmetafbeeldingen">
    <w:name w:val="table of figures"/>
    <w:basedOn w:val="Standaard"/>
    <w:next w:val="Standaard"/>
    <w:uiPriority w:val="99"/>
    <w:unhideWhenUsed/>
    <w:rsid w:val="007422A2"/>
  </w:style>
  <w:style w:type="table" w:styleId="Lijsttabel1licht-Accent2">
    <w:name w:val="List Table 1 Light Accent 2"/>
    <w:basedOn w:val="Standaardtabel"/>
    <w:uiPriority w:val="46"/>
    <w:rsid w:val="007422A2"/>
    <w:pPr>
      <w:spacing w:after="0" w:line="240" w:lineRule="auto"/>
    </w:pPr>
    <w:tblPr>
      <w:tblStyleRowBandSize w:val="1"/>
      <w:tblStyleColBandSize w:val="1"/>
    </w:tblPr>
    <w:tblStylePr w:type="firstRow">
      <w:rPr>
        <w:b/>
        <w:bCs/>
      </w:rPr>
      <w:tblPr/>
      <w:tcPr>
        <w:tcBorders>
          <w:bottom w:val="single" w:sz="4" w:space="0" w:color="FF5BBC" w:themeColor="accent2" w:themeTint="99"/>
        </w:tcBorders>
      </w:tcPr>
    </w:tblStylePr>
    <w:tblStylePr w:type="lastRow">
      <w:rPr>
        <w:b/>
        <w:bCs/>
      </w:rPr>
      <w:tblPr/>
      <w:tcPr>
        <w:tcBorders>
          <w:top w:val="single" w:sz="4" w:space="0" w:color="FF5BBC" w:themeColor="accent2" w:themeTint="99"/>
        </w:tcBorders>
      </w:tcPr>
    </w:tblStylePr>
    <w:tblStylePr w:type="firstCol">
      <w:rPr>
        <w:b/>
        <w:bCs/>
      </w:rPr>
    </w:tblStylePr>
    <w:tblStylePr w:type="lastCol">
      <w:rPr>
        <w:b/>
        <w:bCs/>
      </w:rPr>
    </w:tblStylePr>
    <w:tblStylePr w:type="band1Vert">
      <w:tblPr/>
      <w:tcPr>
        <w:shd w:val="clear" w:color="auto" w:fill="FFC8E8" w:themeFill="accent2" w:themeFillTint="33"/>
      </w:tcPr>
    </w:tblStylePr>
    <w:tblStylePr w:type="band1Horz">
      <w:tblPr/>
      <w:tcPr>
        <w:shd w:val="clear" w:color="auto" w:fill="FFC8E8" w:themeFill="accent2" w:themeFillTint="33"/>
      </w:tcPr>
    </w:tblStylePr>
  </w:style>
  <w:style w:type="table" w:customStyle="1" w:styleId="Howesttabel">
    <w:name w:val="Howest tabel"/>
    <w:basedOn w:val="Standaardtabel"/>
    <w:uiPriority w:val="99"/>
    <w:rsid w:val="007422A2"/>
    <w:pPr>
      <w:spacing w:after="0" w:line="240" w:lineRule="auto"/>
      <w:contextualSpacing/>
    </w:pPr>
    <w:rPr>
      <w:rFonts w:ascii="Calibri" w:hAnsi="Calibri"/>
      <w:sz w:val="20"/>
    </w:rPr>
    <w:tblPr>
      <w:tblStyleRowBandSize w:val="1"/>
      <w:tblBorders>
        <w:bottom w:val="single" w:sz="4" w:space="0" w:color="ED008D" w:themeColor="accent2"/>
      </w:tblBorders>
      <w:tblCellMar>
        <w:left w:w="0" w:type="dxa"/>
        <w:right w:w="0" w:type="dxa"/>
      </w:tblCellMar>
    </w:tblPr>
    <w:trPr>
      <w:cantSplit/>
    </w:trPr>
    <w:tcPr>
      <w:noWrap/>
      <w:tcMar>
        <w:top w:w="113" w:type="dxa"/>
        <w:left w:w="198" w:type="dxa"/>
        <w:bottom w:w="113" w:type="dxa"/>
        <w:right w:w="198" w:type="dxa"/>
      </w:tcMar>
    </w:tcPr>
    <w:tblStylePr w:type="firstRow">
      <w:rPr>
        <w:rFonts w:ascii="Calibri" w:hAnsi="Calibri"/>
        <w:b/>
        <w:i w:val="0"/>
        <w:caps/>
        <w:smallCaps w:val="0"/>
        <w:color w:val="FFFFFF" w:themeColor="background2"/>
        <w:sz w:val="20"/>
        <w:u w:val="none" w:color="FFFFFF" w:themeColor="background2"/>
      </w:rPr>
      <w:tblPr/>
      <w:tcPr>
        <w:tcBorders>
          <w:top w:val="nil"/>
          <w:left w:val="nil"/>
          <w:bottom w:val="nil"/>
          <w:right w:val="nil"/>
          <w:insideH w:val="nil"/>
          <w:insideV w:val="nil"/>
          <w:tl2br w:val="nil"/>
          <w:tr2bl w:val="nil"/>
        </w:tcBorders>
        <w:shd w:val="clear" w:color="auto" w:fill="ED008D" w:themeFill="accent2"/>
        <w:noWrap/>
      </w:tcPr>
    </w:tblStylePr>
    <w:tblStylePr w:type="lastRow">
      <w:tblPr/>
      <w:tcPr>
        <w:tcBorders>
          <w:top w:val="nil"/>
          <w:left w:val="nil"/>
          <w:bottom w:val="single" w:sz="24" w:space="0" w:color="ED008D" w:themeColor="accent2"/>
          <w:right w:val="nil"/>
          <w:insideH w:val="nil"/>
          <w:insideV w:val="nil"/>
          <w:tl2br w:val="nil"/>
          <w:tr2bl w:val="nil"/>
        </w:tcBorders>
      </w:tcPr>
    </w:tblStylePr>
    <w:tblStylePr w:type="firstCol">
      <w:tblPr/>
      <w:tcPr>
        <w:tcBorders>
          <w:top w:val="nil"/>
          <w:left w:val="nil"/>
          <w:bottom w:val="nil"/>
          <w:right w:val="nil"/>
          <w:insideH w:val="nil"/>
          <w:insideV w:val="nil"/>
          <w:tl2br w:val="nil"/>
          <w:tr2bl w:val="nil"/>
        </w:tcBorders>
        <w:shd w:val="clear" w:color="auto" w:fill="FFC8E8" w:themeFill="accent2" w:themeFillTint="33"/>
      </w:tcPr>
    </w:tblStylePr>
    <w:tblStylePr w:type="band1Horz">
      <w:tblPr/>
      <w:tcPr>
        <w:tcBorders>
          <w:top w:val="nil"/>
          <w:left w:val="nil"/>
          <w:bottom w:val="single" w:sz="4" w:space="0" w:color="ED008D" w:themeColor="accent2"/>
          <w:right w:val="nil"/>
          <w:insideH w:val="nil"/>
          <w:insideV w:val="nil"/>
          <w:tl2br w:val="nil"/>
          <w:tr2bl w:val="nil"/>
        </w:tcBorders>
      </w:tcPr>
    </w:tblStylePr>
    <w:tblStylePr w:type="band2Horz">
      <w:tblPr/>
      <w:tcPr>
        <w:tcBorders>
          <w:top w:val="nil"/>
          <w:left w:val="nil"/>
          <w:bottom w:val="single" w:sz="4" w:space="0" w:color="ED008D" w:themeColor="accent2"/>
          <w:right w:val="nil"/>
          <w:insideH w:val="nil"/>
          <w:insideV w:val="nil"/>
          <w:tl2br w:val="nil"/>
          <w:tr2bl w:val="nil"/>
        </w:tcBorders>
      </w:tcPr>
    </w:tblStylePr>
  </w:style>
  <w:style w:type="table" w:customStyle="1" w:styleId="Howesttabel2">
    <w:name w:val="Howest tabel 2"/>
    <w:basedOn w:val="Standaardtabel"/>
    <w:uiPriority w:val="99"/>
    <w:rsid w:val="007422A2"/>
    <w:pPr>
      <w:widowControl w:val="0"/>
      <w:spacing w:after="0" w:line="240" w:lineRule="auto"/>
      <w:contextualSpacing/>
    </w:pPr>
    <w:rPr>
      <w:rFonts w:ascii="Calibri" w:hAnsi="Calibri"/>
      <w:color w:val="000000" w:themeColor="text1"/>
      <w:sz w:val="20"/>
    </w:rPr>
    <w:tblPr>
      <w:tblStyleRowBandSize w:val="1"/>
    </w:tblPr>
    <w:tcPr>
      <w:tcMar>
        <w:top w:w="113" w:type="dxa"/>
        <w:left w:w="198" w:type="dxa"/>
        <w:bottom w:w="113" w:type="dxa"/>
        <w:right w:w="198" w:type="dxa"/>
      </w:tcMar>
    </w:tcPr>
    <w:tblStylePr w:type="firstRow">
      <w:rPr>
        <w:rFonts w:ascii="Calibri" w:hAnsi="Calibri"/>
        <w:b/>
        <w:i w:val="0"/>
        <w:caps/>
        <w:smallCaps w:val="0"/>
        <w:strike w:val="0"/>
        <w:dstrike w:val="0"/>
        <w:color w:val="FFFFFF" w:themeColor="background2"/>
        <w:sz w:val="20"/>
      </w:rPr>
      <w:tblPr/>
      <w:tcPr>
        <w:tcBorders>
          <w:top w:val="nil"/>
          <w:left w:val="nil"/>
          <w:bottom w:val="nil"/>
          <w:right w:val="nil"/>
          <w:insideH w:val="nil"/>
          <w:insideV w:val="nil"/>
          <w:tl2br w:val="nil"/>
          <w:tr2bl w:val="nil"/>
        </w:tcBorders>
        <w:shd w:val="clear" w:color="auto" w:fill="ED008D" w:themeFill="accent2"/>
      </w:tcPr>
    </w:tblStylePr>
    <w:tblStylePr w:type="lastRow">
      <w:tblPr/>
      <w:tcPr>
        <w:tcBorders>
          <w:top w:val="nil"/>
          <w:left w:val="nil"/>
          <w:bottom w:val="nil"/>
          <w:right w:val="nil"/>
          <w:insideH w:val="nil"/>
          <w:insideV w:val="nil"/>
          <w:tl2br w:val="nil"/>
          <w:tr2bl w:val="nil"/>
        </w:tcBorders>
      </w:tcPr>
    </w:tblStylePr>
    <w:tblStylePr w:type="band1Horz">
      <w:tblPr/>
      <w:tcPr>
        <w:tcBorders>
          <w:top w:val="nil"/>
          <w:left w:val="nil"/>
          <w:bottom w:val="single" w:sz="4" w:space="0" w:color="ED008D" w:themeColor="accent2"/>
          <w:right w:val="nil"/>
          <w:insideH w:val="nil"/>
          <w:insideV w:val="nil"/>
          <w:tl2br w:val="nil"/>
          <w:tr2bl w:val="nil"/>
        </w:tcBorders>
      </w:tcPr>
    </w:tblStylePr>
    <w:tblStylePr w:type="band2Horz">
      <w:tblPr/>
      <w:tcPr>
        <w:tcBorders>
          <w:top w:val="nil"/>
          <w:left w:val="nil"/>
          <w:bottom w:val="single" w:sz="4" w:space="0" w:color="ED008D" w:themeColor="accent2"/>
          <w:right w:val="nil"/>
          <w:insideH w:val="nil"/>
          <w:insideV w:val="nil"/>
          <w:tl2br w:val="nil"/>
          <w:tr2bl w:val="nil"/>
        </w:tcBorders>
        <w:shd w:val="clear" w:color="auto" w:fill="FFC8E8" w:themeFill="accent2" w:themeFillTint="33"/>
      </w:tcPr>
    </w:tblStylePr>
  </w:style>
  <w:style w:type="character" w:styleId="GevolgdeHyperlink">
    <w:name w:val="FollowedHyperlink"/>
    <w:basedOn w:val="Standaardalinea-lettertype"/>
    <w:uiPriority w:val="99"/>
    <w:semiHidden/>
    <w:unhideWhenUsed/>
    <w:rsid w:val="007422A2"/>
    <w:rPr>
      <w:color w:val="000000" w:themeColor="followedHyperlink"/>
      <w:u w:val="single"/>
    </w:rPr>
  </w:style>
  <w:style w:type="character" w:styleId="Intensievebenadrukking">
    <w:name w:val="Intense Emphasis"/>
    <w:uiPriority w:val="21"/>
    <w:rsid w:val="007422A2"/>
    <w:rPr>
      <w:b/>
      <w:caps w:val="0"/>
      <w:shd w:val="clear" w:color="auto" w:fill="FEF100" w:themeFill="accent3"/>
    </w:rPr>
  </w:style>
  <w:style w:type="numbering" w:customStyle="1" w:styleId="Howestlesdocument">
    <w:name w:val="Howest_lesdocument"/>
    <w:uiPriority w:val="99"/>
    <w:rsid w:val="007422A2"/>
    <w:pPr>
      <w:numPr>
        <w:numId w:val="3"/>
      </w:numPr>
    </w:pPr>
  </w:style>
  <w:style w:type="paragraph" w:styleId="Ondertitel">
    <w:name w:val="Subtitle"/>
    <w:basedOn w:val="Standaard"/>
    <w:link w:val="OndertitelChar"/>
    <w:uiPriority w:val="11"/>
    <w:qFormat/>
    <w:rsid w:val="007422A2"/>
    <w:pPr>
      <w:numPr>
        <w:ilvl w:val="1"/>
      </w:numPr>
      <w:spacing w:after="0"/>
      <w:jc w:val="right"/>
    </w:pPr>
    <w:rPr>
      <w:rFonts w:eastAsiaTheme="minorEastAsia"/>
      <w:b/>
      <w:bCs/>
      <w:color w:val="FFFFFF" w:themeColor="background2"/>
      <w:sz w:val="36"/>
      <w:szCs w:val="28"/>
    </w:rPr>
  </w:style>
  <w:style w:type="character" w:customStyle="1" w:styleId="OndertitelChar">
    <w:name w:val="Ondertitel Char"/>
    <w:basedOn w:val="Standaardalinea-lettertype"/>
    <w:link w:val="Ondertitel"/>
    <w:uiPriority w:val="11"/>
    <w:rsid w:val="007422A2"/>
    <w:rPr>
      <w:rFonts w:ascii="Calibri" w:eastAsiaTheme="minorEastAsia" w:hAnsi="Calibri"/>
      <w:b/>
      <w:bCs/>
      <w:noProof/>
      <w:color w:val="FFFFFF" w:themeColor="background2"/>
      <w:sz w:val="36"/>
      <w:szCs w:val="28"/>
      <w:lang w:eastAsia="nl-NL"/>
    </w:rPr>
  </w:style>
  <w:style w:type="table" w:styleId="Rastertabel4-Accent1">
    <w:name w:val="Grid Table 4 Accent 1"/>
    <w:basedOn w:val="Standaardtabel"/>
    <w:uiPriority w:val="49"/>
    <w:rsid w:val="007422A2"/>
    <w:pPr>
      <w:spacing w:before="240" w:after="0" w:line="240" w:lineRule="auto"/>
    </w:pPr>
    <w:rPr>
      <w:lang w:val="nl-BE"/>
    </w:rPr>
    <w:tblPr>
      <w:tblStyleRowBandSize w:val="1"/>
      <w:tblStyleColBandSize w:val="1"/>
      <w:tblBorders>
        <w:top w:val="single" w:sz="4" w:space="0" w:color="8EDDF9" w:themeColor="accent1" w:themeTint="99"/>
        <w:left w:val="single" w:sz="4" w:space="0" w:color="8EDDF9" w:themeColor="accent1" w:themeTint="99"/>
        <w:bottom w:val="single" w:sz="4" w:space="0" w:color="8EDDF9" w:themeColor="accent1" w:themeTint="99"/>
        <w:right w:val="single" w:sz="4" w:space="0" w:color="8EDDF9" w:themeColor="accent1" w:themeTint="99"/>
        <w:insideH w:val="single" w:sz="4" w:space="0" w:color="8EDDF9" w:themeColor="accent1" w:themeTint="99"/>
        <w:insideV w:val="single" w:sz="4" w:space="0" w:color="8EDDF9" w:themeColor="accent1" w:themeTint="99"/>
      </w:tblBorders>
    </w:tblPr>
    <w:tblStylePr w:type="firstRow">
      <w:rPr>
        <w:b/>
        <w:bCs/>
        <w:color w:val="EBEBEB" w:themeColor="background1"/>
      </w:rPr>
      <w:tblPr/>
      <w:tcPr>
        <w:tcBorders>
          <w:top w:val="single" w:sz="4" w:space="0" w:color="44C8F5" w:themeColor="accent1"/>
          <w:left w:val="single" w:sz="4" w:space="0" w:color="44C8F5" w:themeColor="accent1"/>
          <w:bottom w:val="single" w:sz="4" w:space="0" w:color="44C8F5" w:themeColor="accent1"/>
          <w:right w:val="single" w:sz="4" w:space="0" w:color="44C8F5" w:themeColor="accent1"/>
          <w:insideH w:val="nil"/>
          <w:insideV w:val="nil"/>
        </w:tcBorders>
        <w:shd w:val="clear" w:color="auto" w:fill="44C8F5" w:themeFill="accent1"/>
      </w:tcPr>
    </w:tblStylePr>
    <w:tblStylePr w:type="lastRow">
      <w:rPr>
        <w:b/>
        <w:bCs/>
      </w:rPr>
      <w:tblPr/>
      <w:tcPr>
        <w:tcBorders>
          <w:top w:val="double" w:sz="4" w:space="0" w:color="44C8F5" w:themeColor="accent1"/>
        </w:tcBorders>
      </w:tcPr>
    </w:tblStylePr>
    <w:tblStylePr w:type="firstCol">
      <w:rPr>
        <w:b/>
        <w:bCs/>
      </w:rPr>
    </w:tblStylePr>
    <w:tblStylePr w:type="lastCol">
      <w:rPr>
        <w:b/>
        <w:bCs/>
      </w:rPr>
    </w:tblStylePr>
    <w:tblStylePr w:type="band1Vert">
      <w:tblPr/>
      <w:tcPr>
        <w:shd w:val="clear" w:color="auto" w:fill="D9F3FD" w:themeFill="accent1" w:themeFillTint="33"/>
      </w:tcPr>
    </w:tblStylePr>
    <w:tblStylePr w:type="band1Horz">
      <w:tblPr/>
      <w:tcPr>
        <w:shd w:val="clear" w:color="auto" w:fill="D9F3FD" w:themeFill="accent1" w:themeFillTint="33"/>
      </w:tcPr>
    </w:tblStylePr>
  </w:style>
  <w:style w:type="table" w:styleId="Rastertabel4-Accent4">
    <w:name w:val="Grid Table 4 Accent 4"/>
    <w:basedOn w:val="Standaardtabel"/>
    <w:uiPriority w:val="49"/>
    <w:rsid w:val="007422A2"/>
    <w:pPr>
      <w:spacing w:after="0" w:line="240" w:lineRule="auto"/>
    </w:pPr>
    <w:tblPr>
      <w:tblStyleRowBandSize w:val="1"/>
      <w:tblStyleColBandSize w:val="1"/>
      <w:tblBorders>
        <w:top w:val="single" w:sz="4" w:space="0" w:color="CFE0E6" w:themeColor="accent4" w:themeTint="99"/>
        <w:left w:val="single" w:sz="4" w:space="0" w:color="CFE0E6" w:themeColor="accent4" w:themeTint="99"/>
        <w:bottom w:val="single" w:sz="4" w:space="0" w:color="CFE0E6" w:themeColor="accent4" w:themeTint="99"/>
        <w:right w:val="single" w:sz="4" w:space="0" w:color="CFE0E6" w:themeColor="accent4" w:themeTint="99"/>
        <w:insideH w:val="single" w:sz="4" w:space="0" w:color="CFE0E6" w:themeColor="accent4" w:themeTint="99"/>
        <w:insideV w:val="single" w:sz="4" w:space="0" w:color="CFE0E6" w:themeColor="accent4" w:themeTint="99"/>
      </w:tblBorders>
    </w:tblPr>
    <w:tblStylePr w:type="firstRow">
      <w:rPr>
        <w:b/>
        <w:bCs/>
        <w:color w:val="EBEBEB" w:themeColor="background1"/>
      </w:rPr>
      <w:tblPr/>
      <w:tcPr>
        <w:tcBorders>
          <w:top w:val="single" w:sz="4" w:space="0" w:color="B0CDD6" w:themeColor="accent4"/>
          <w:left w:val="single" w:sz="4" w:space="0" w:color="B0CDD6" w:themeColor="accent4"/>
          <w:bottom w:val="single" w:sz="4" w:space="0" w:color="B0CDD6" w:themeColor="accent4"/>
          <w:right w:val="single" w:sz="4" w:space="0" w:color="B0CDD6" w:themeColor="accent4"/>
          <w:insideH w:val="nil"/>
          <w:insideV w:val="nil"/>
        </w:tcBorders>
        <w:shd w:val="clear" w:color="auto" w:fill="B0CDD6" w:themeFill="accent4"/>
      </w:tcPr>
    </w:tblStylePr>
    <w:tblStylePr w:type="lastRow">
      <w:rPr>
        <w:b/>
        <w:bCs/>
      </w:rPr>
      <w:tblPr/>
      <w:tcPr>
        <w:tcBorders>
          <w:top w:val="double" w:sz="4" w:space="0" w:color="B0CDD6" w:themeColor="accent4"/>
        </w:tcBorders>
      </w:tcPr>
    </w:tblStylePr>
    <w:tblStylePr w:type="firstCol">
      <w:rPr>
        <w:b/>
        <w:bCs/>
      </w:rPr>
    </w:tblStylePr>
    <w:tblStylePr w:type="lastCol">
      <w:rPr>
        <w:b/>
        <w:bCs/>
      </w:rPr>
    </w:tblStylePr>
    <w:tblStylePr w:type="band1Vert">
      <w:tblPr/>
      <w:tcPr>
        <w:shd w:val="clear" w:color="auto" w:fill="EFF4F6" w:themeFill="accent4" w:themeFillTint="33"/>
      </w:tcPr>
    </w:tblStylePr>
    <w:tblStylePr w:type="band1Horz">
      <w:tblPr/>
      <w:tcPr>
        <w:shd w:val="clear" w:color="auto" w:fill="EFF4F6" w:themeFill="accent4" w:themeFillTint="33"/>
      </w:tcPr>
    </w:tblStylePr>
  </w:style>
  <w:style w:type="paragraph" w:styleId="Normaalweb">
    <w:name w:val="Normal (Web)"/>
    <w:basedOn w:val="Standaard"/>
    <w:uiPriority w:val="99"/>
    <w:unhideWhenUsed/>
    <w:rsid w:val="007422A2"/>
    <w:pPr>
      <w:spacing w:before="100" w:beforeAutospacing="1" w:after="100" w:afterAutospacing="1" w:line="240" w:lineRule="auto"/>
    </w:pPr>
    <w:rPr>
      <w:rFonts w:ascii="Times New Roman" w:hAnsi="Times New Roman" w:cs="Times New Roman"/>
      <w:sz w:val="24"/>
      <w:szCs w:val="24"/>
      <w:lang w:eastAsia="nl-BE"/>
    </w:rPr>
  </w:style>
  <w:style w:type="table" w:styleId="Rastertabel5donker-Accent1">
    <w:name w:val="Grid Table 5 Dark Accent 1"/>
    <w:basedOn w:val="Standaardtabel"/>
    <w:uiPriority w:val="50"/>
    <w:rsid w:val="007422A2"/>
    <w:pPr>
      <w:spacing w:after="0" w:line="240" w:lineRule="auto"/>
    </w:pPr>
    <w:rPr>
      <w:lang w:val="nl-BE"/>
    </w:rPr>
    <w:tblPr>
      <w:tblStyleRowBandSize w:val="1"/>
      <w:tblStyleColBandSize w:val="1"/>
      <w:tblBorders>
        <w:top w:val="single" w:sz="4" w:space="0" w:color="EBEBEB" w:themeColor="background1"/>
        <w:left w:val="single" w:sz="4" w:space="0" w:color="EBEBEB" w:themeColor="background1"/>
        <w:bottom w:val="single" w:sz="4" w:space="0" w:color="EBEBEB" w:themeColor="background1"/>
        <w:right w:val="single" w:sz="4" w:space="0" w:color="EBEBEB" w:themeColor="background1"/>
        <w:insideH w:val="single" w:sz="4" w:space="0" w:color="EBEBEB" w:themeColor="background1"/>
        <w:insideV w:val="single" w:sz="4" w:space="0" w:color="EBEBEB" w:themeColor="background1"/>
      </w:tblBorders>
    </w:tblPr>
    <w:tcPr>
      <w:shd w:val="clear" w:color="auto" w:fill="D9F3FD" w:themeFill="accent1" w:themeFillTint="33"/>
    </w:tcPr>
    <w:tblStylePr w:type="firstRow">
      <w:rPr>
        <w:b/>
        <w:bCs/>
        <w:color w:val="EBEBEB" w:themeColor="background1"/>
      </w:rPr>
      <w:tblPr/>
      <w:tcPr>
        <w:tcBorders>
          <w:top w:val="single" w:sz="4" w:space="0" w:color="EBEBEB" w:themeColor="background1"/>
          <w:left w:val="single" w:sz="4" w:space="0" w:color="EBEBEB" w:themeColor="background1"/>
          <w:right w:val="single" w:sz="4" w:space="0" w:color="EBEBEB" w:themeColor="background1"/>
          <w:insideH w:val="nil"/>
          <w:insideV w:val="nil"/>
        </w:tcBorders>
        <w:shd w:val="clear" w:color="auto" w:fill="44C8F5" w:themeFill="accent1"/>
      </w:tcPr>
    </w:tblStylePr>
    <w:tblStylePr w:type="lastRow">
      <w:rPr>
        <w:b/>
        <w:bCs/>
        <w:color w:val="EBEBEB" w:themeColor="background1"/>
      </w:rPr>
      <w:tblPr/>
      <w:tcPr>
        <w:tcBorders>
          <w:left w:val="single" w:sz="4" w:space="0" w:color="EBEBEB" w:themeColor="background1"/>
          <w:bottom w:val="single" w:sz="4" w:space="0" w:color="EBEBEB" w:themeColor="background1"/>
          <w:right w:val="single" w:sz="4" w:space="0" w:color="EBEBEB" w:themeColor="background1"/>
          <w:insideH w:val="nil"/>
          <w:insideV w:val="nil"/>
        </w:tcBorders>
        <w:shd w:val="clear" w:color="auto" w:fill="44C8F5" w:themeFill="accent1"/>
      </w:tcPr>
    </w:tblStylePr>
    <w:tblStylePr w:type="firstCol">
      <w:rPr>
        <w:b/>
        <w:bCs/>
        <w:color w:val="EBEBEB" w:themeColor="background1"/>
      </w:rPr>
      <w:tblPr/>
      <w:tcPr>
        <w:tcBorders>
          <w:top w:val="single" w:sz="4" w:space="0" w:color="EBEBEB" w:themeColor="background1"/>
          <w:left w:val="single" w:sz="4" w:space="0" w:color="EBEBEB" w:themeColor="background1"/>
          <w:bottom w:val="single" w:sz="4" w:space="0" w:color="EBEBEB" w:themeColor="background1"/>
          <w:insideV w:val="nil"/>
        </w:tcBorders>
        <w:shd w:val="clear" w:color="auto" w:fill="44C8F5" w:themeFill="accent1"/>
      </w:tcPr>
    </w:tblStylePr>
    <w:tblStylePr w:type="lastCol">
      <w:rPr>
        <w:b/>
        <w:bCs/>
        <w:color w:val="EBEBEB" w:themeColor="background1"/>
      </w:rPr>
      <w:tblPr/>
      <w:tcPr>
        <w:tcBorders>
          <w:top w:val="single" w:sz="4" w:space="0" w:color="EBEBEB" w:themeColor="background1"/>
          <w:bottom w:val="single" w:sz="4" w:space="0" w:color="EBEBEB" w:themeColor="background1"/>
          <w:right w:val="single" w:sz="4" w:space="0" w:color="EBEBEB" w:themeColor="background1"/>
          <w:insideV w:val="nil"/>
        </w:tcBorders>
        <w:shd w:val="clear" w:color="auto" w:fill="44C8F5" w:themeFill="accent1"/>
      </w:tcPr>
    </w:tblStylePr>
    <w:tblStylePr w:type="band1Vert">
      <w:tblPr/>
      <w:tcPr>
        <w:shd w:val="clear" w:color="auto" w:fill="B4E8FB" w:themeFill="accent1" w:themeFillTint="66"/>
      </w:tcPr>
    </w:tblStylePr>
    <w:tblStylePr w:type="band1Horz">
      <w:tblPr/>
      <w:tcPr>
        <w:shd w:val="clear" w:color="auto" w:fill="B4E8FB" w:themeFill="accent1" w:themeFillTint="66"/>
      </w:tcPr>
    </w:tblStylePr>
  </w:style>
  <w:style w:type="table" w:styleId="Rastertabel5donker-Accent2">
    <w:name w:val="Grid Table 5 Dark Accent 2"/>
    <w:basedOn w:val="Standaardtabel"/>
    <w:uiPriority w:val="50"/>
    <w:rsid w:val="007422A2"/>
    <w:pPr>
      <w:spacing w:after="0" w:line="240" w:lineRule="auto"/>
    </w:pPr>
    <w:tblPr>
      <w:tblStyleRowBandSize w:val="1"/>
      <w:tblStyleColBandSize w:val="1"/>
      <w:tblBorders>
        <w:top w:val="single" w:sz="4" w:space="0" w:color="EBEBEB" w:themeColor="background1"/>
        <w:left w:val="single" w:sz="4" w:space="0" w:color="EBEBEB" w:themeColor="background1"/>
        <w:bottom w:val="single" w:sz="4" w:space="0" w:color="EBEBEB" w:themeColor="background1"/>
        <w:right w:val="single" w:sz="4" w:space="0" w:color="EBEBEB" w:themeColor="background1"/>
        <w:insideH w:val="single" w:sz="4" w:space="0" w:color="EBEBEB" w:themeColor="background1"/>
        <w:insideV w:val="single" w:sz="4" w:space="0" w:color="EBEBEB" w:themeColor="background1"/>
      </w:tblBorders>
    </w:tblPr>
    <w:tcPr>
      <w:shd w:val="clear" w:color="auto" w:fill="FFC8E8" w:themeFill="accent2" w:themeFillTint="33"/>
    </w:tcPr>
    <w:tblStylePr w:type="firstRow">
      <w:rPr>
        <w:b/>
        <w:bCs/>
        <w:color w:val="EBEBEB" w:themeColor="background1"/>
      </w:rPr>
      <w:tblPr/>
      <w:tcPr>
        <w:tcBorders>
          <w:top w:val="single" w:sz="4" w:space="0" w:color="EBEBEB" w:themeColor="background1"/>
          <w:left w:val="single" w:sz="4" w:space="0" w:color="EBEBEB" w:themeColor="background1"/>
          <w:right w:val="single" w:sz="4" w:space="0" w:color="EBEBEB" w:themeColor="background1"/>
          <w:insideH w:val="nil"/>
          <w:insideV w:val="nil"/>
        </w:tcBorders>
        <w:shd w:val="clear" w:color="auto" w:fill="ED008D" w:themeFill="accent2"/>
      </w:tcPr>
    </w:tblStylePr>
    <w:tblStylePr w:type="lastRow">
      <w:rPr>
        <w:b/>
        <w:bCs/>
        <w:color w:val="EBEBEB" w:themeColor="background1"/>
      </w:rPr>
      <w:tblPr/>
      <w:tcPr>
        <w:tcBorders>
          <w:left w:val="single" w:sz="4" w:space="0" w:color="EBEBEB" w:themeColor="background1"/>
          <w:bottom w:val="single" w:sz="4" w:space="0" w:color="EBEBEB" w:themeColor="background1"/>
          <w:right w:val="single" w:sz="4" w:space="0" w:color="EBEBEB" w:themeColor="background1"/>
          <w:insideH w:val="nil"/>
          <w:insideV w:val="nil"/>
        </w:tcBorders>
        <w:shd w:val="clear" w:color="auto" w:fill="ED008D" w:themeFill="accent2"/>
      </w:tcPr>
    </w:tblStylePr>
    <w:tblStylePr w:type="firstCol">
      <w:rPr>
        <w:b/>
        <w:bCs/>
        <w:color w:val="EBEBEB" w:themeColor="background1"/>
      </w:rPr>
      <w:tblPr/>
      <w:tcPr>
        <w:tcBorders>
          <w:top w:val="single" w:sz="4" w:space="0" w:color="EBEBEB" w:themeColor="background1"/>
          <w:left w:val="single" w:sz="4" w:space="0" w:color="EBEBEB" w:themeColor="background1"/>
          <w:bottom w:val="single" w:sz="4" w:space="0" w:color="EBEBEB" w:themeColor="background1"/>
          <w:insideV w:val="nil"/>
        </w:tcBorders>
        <w:shd w:val="clear" w:color="auto" w:fill="ED008D" w:themeFill="accent2"/>
      </w:tcPr>
    </w:tblStylePr>
    <w:tblStylePr w:type="lastCol">
      <w:rPr>
        <w:b/>
        <w:bCs/>
        <w:color w:val="EBEBEB" w:themeColor="background1"/>
      </w:rPr>
      <w:tblPr/>
      <w:tcPr>
        <w:tcBorders>
          <w:top w:val="single" w:sz="4" w:space="0" w:color="EBEBEB" w:themeColor="background1"/>
          <w:bottom w:val="single" w:sz="4" w:space="0" w:color="EBEBEB" w:themeColor="background1"/>
          <w:right w:val="single" w:sz="4" w:space="0" w:color="EBEBEB" w:themeColor="background1"/>
          <w:insideV w:val="nil"/>
        </w:tcBorders>
        <w:shd w:val="clear" w:color="auto" w:fill="ED008D" w:themeFill="accent2"/>
      </w:tcPr>
    </w:tblStylePr>
    <w:tblStylePr w:type="band1Vert">
      <w:tblPr/>
      <w:tcPr>
        <w:shd w:val="clear" w:color="auto" w:fill="FF91D2" w:themeFill="accent2" w:themeFillTint="66"/>
      </w:tcPr>
    </w:tblStylePr>
    <w:tblStylePr w:type="band1Horz">
      <w:tblPr/>
      <w:tcPr>
        <w:shd w:val="clear" w:color="auto" w:fill="FF91D2" w:themeFill="accent2" w:themeFillTint="66"/>
      </w:tcPr>
    </w:tblStylePr>
  </w:style>
  <w:style w:type="paragraph" w:styleId="Lijstnummering">
    <w:name w:val="List Number"/>
    <w:basedOn w:val="Standaard"/>
    <w:uiPriority w:val="99"/>
    <w:unhideWhenUsed/>
    <w:qFormat/>
    <w:rsid w:val="007422A2"/>
    <w:pPr>
      <w:numPr>
        <w:numId w:val="27"/>
      </w:numPr>
      <w:contextualSpacing/>
    </w:pPr>
  </w:style>
  <w:style w:type="character" w:styleId="Onopgelostemelding">
    <w:name w:val="Unresolved Mention"/>
    <w:basedOn w:val="Standaardalinea-lettertype"/>
    <w:uiPriority w:val="99"/>
    <w:semiHidden/>
    <w:unhideWhenUsed/>
    <w:rsid w:val="007422A2"/>
    <w:rPr>
      <w:color w:val="605E5C"/>
      <w:shd w:val="clear" w:color="auto" w:fill="E1DFDD"/>
    </w:rPr>
  </w:style>
  <w:style w:type="paragraph" w:styleId="Inhopg4">
    <w:name w:val="toc 4"/>
    <w:basedOn w:val="Standaard"/>
    <w:next w:val="Standaard"/>
    <w:autoRedefine/>
    <w:uiPriority w:val="39"/>
    <w:unhideWhenUsed/>
    <w:rsid w:val="007422A2"/>
    <w:pPr>
      <w:spacing w:after="0"/>
      <w:ind w:left="851"/>
    </w:pPr>
    <w:rPr>
      <w:rFonts w:cstheme="minorHAnsi"/>
      <w:sz w:val="18"/>
      <w:szCs w:val="18"/>
    </w:rPr>
  </w:style>
  <w:style w:type="paragraph" w:styleId="Inhopg5">
    <w:name w:val="toc 5"/>
    <w:basedOn w:val="Standaard"/>
    <w:next w:val="Standaard"/>
    <w:autoRedefine/>
    <w:uiPriority w:val="39"/>
    <w:unhideWhenUsed/>
    <w:rsid w:val="007422A2"/>
    <w:pPr>
      <w:spacing w:after="0"/>
      <w:ind w:left="880"/>
    </w:pPr>
    <w:rPr>
      <w:rFonts w:cstheme="minorHAnsi"/>
      <w:sz w:val="18"/>
      <w:szCs w:val="18"/>
    </w:rPr>
  </w:style>
  <w:style w:type="paragraph" w:styleId="Inhopg6">
    <w:name w:val="toc 6"/>
    <w:basedOn w:val="Standaard"/>
    <w:next w:val="Standaard"/>
    <w:autoRedefine/>
    <w:uiPriority w:val="39"/>
    <w:unhideWhenUsed/>
    <w:rsid w:val="007422A2"/>
    <w:pPr>
      <w:spacing w:after="0"/>
      <w:ind w:left="1100"/>
    </w:pPr>
    <w:rPr>
      <w:rFonts w:cstheme="minorHAnsi"/>
      <w:sz w:val="18"/>
      <w:szCs w:val="18"/>
    </w:rPr>
  </w:style>
  <w:style w:type="paragraph" w:styleId="Inhopg7">
    <w:name w:val="toc 7"/>
    <w:basedOn w:val="Standaard"/>
    <w:next w:val="Standaard"/>
    <w:autoRedefine/>
    <w:uiPriority w:val="39"/>
    <w:unhideWhenUsed/>
    <w:rsid w:val="007422A2"/>
    <w:pPr>
      <w:spacing w:after="0"/>
      <w:ind w:left="1320"/>
    </w:pPr>
    <w:rPr>
      <w:rFonts w:cstheme="minorHAnsi"/>
      <w:sz w:val="18"/>
      <w:szCs w:val="18"/>
    </w:rPr>
  </w:style>
  <w:style w:type="paragraph" w:styleId="Inhopg8">
    <w:name w:val="toc 8"/>
    <w:basedOn w:val="Standaard"/>
    <w:next w:val="Standaard"/>
    <w:autoRedefine/>
    <w:uiPriority w:val="39"/>
    <w:unhideWhenUsed/>
    <w:rsid w:val="007422A2"/>
    <w:pPr>
      <w:spacing w:after="0"/>
      <w:ind w:left="1540"/>
    </w:pPr>
    <w:rPr>
      <w:rFonts w:cstheme="minorHAnsi"/>
      <w:sz w:val="18"/>
      <w:szCs w:val="18"/>
    </w:rPr>
  </w:style>
  <w:style w:type="paragraph" w:styleId="Inhopg9">
    <w:name w:val="toc 9"/>
    <w:basedOn w:val="Standaard"/>
    <w:next w:val="Standaard"/>
    <w:autoRedefine/>
    <w:uiPriority w:val="39"/>
    <w:unhideWhenUsed/>
    <w:rsid w:val="007422A2"/>
    <w:pPr>
      <w:spacing w:after="0"/>
      <w:ind w:left="1760"/>
    </w:pPr>
    <w:rPr>
      <w:rFonts w:cstheme="minorHAnsi"/>
      <w:sz w:val="18"/>
      <w:szCs w:val="18"/>
    </w:rPr>
  </w:style>
  <w:style w:type="character" w:styleId="Regelnummer">
    <w:name w:val="line number"/>
    <w:basedOn w:val="Standaardalinea-lettertype"/>
    <w:uiPriority w:val="99"/>
    <w:semiHidden/>
    <w:unhideWhenUsed/>
    <w:rsid w:val="007422A2"/>
  </w:style>
  <w:style w:type="paragraph" w:styleId="Geenafstand">
    <w:name w:val="No Spacing"/>
    <w:link w:val="GeenafstandChar"/>
    <w:uiPriority w:val="1"/>
    <w:qFormat/>
    <w:rsid w:val="007422A2"/>
    <w:pPr>
      <w:spacing w:after="0" w:line="240" w:lineRule="auto"/>
    </w:pPr>
    <w:rPr>
      <w:rFonts w:eastAsiaTheme="minorEastAsia"/>
      <w:sz w:val="21"/>
      <w:szCs w:val="21"/>
      <w:lang w:val="en-US" w:eastAsia="zh-CN"/>
    </w:rPr>
  </w:style>
  <w:style w:type="character" w:customStyle="1" w:styleId="GeenafstandChar">
    <w:name w:val="Geen afstand Char"/>
    <w:basedOn w:val="Standaardalinea-lettertype"/>
    <w:link w:val="Geenafstand"/>
    <w:uiPriority w:val="1"/>
    <w:rsid w:val="007422A2"/>
    <w:rPr>
      <w:rFonts w:eastAsiaTheme="minorEastAsia"/>
      <w:sz w:val="21"/>
      <w:szCs w:val="21"/>
      <w:lang w:val="en-US" w:eastAsia="zh-CN"/>
    </w:rPr>
  </w:style>
  <w:style w:type="paragraph" w:styleId="Lijstnummering2">
    <w:name w:val="List Number 2"/>
    <w:basedOn w:val="Standaard"/>
    <w:uiPriority w:val="99"/>
    <w:unhideWhenUsed/>
    <w:rsid w:val="007422A2"/>
    <w:pPr>
      <w:numPr>
        <w:numId w:val="26"/>
      </w:numPr>
      <w:contextualSpacing/>
    </w:pPr>
  </w:style>
  <w:style w:type="paragraph" w:styleId="Lijstnummering3">
    <w:name w:val="List Number 3"/>
    <w:basedOn w:val="Standaard"/>
    <w:uiPriority w:val="99"/>
    <w:unhideWhenUsed/>
    <w:rsid w:val="007422A2"/>
    <w:pPr>
      <w:numPr>
        <w:numId w:val="25"/>
      </w:numPr>
      <w:contextualSpacing/>
    </w:pPr>
  </w:style>
  <w:style w:type="paragraph" w:styleId="Lijstopsomteken4">
    <w:name w:val="List Bullet 4"/>
    <w:basedOn w:val="Standaard"/>
    <w:uiPriority w:val="99"/>
    <w:unhideWhenUsed/>
    <w:rsid w:val="007422A2"/>
    <w:pPr>
      <w:numPr>
        <w:numId w:val="29"/>
      </w:numPr>
      <w:contextualSpacing/>
    </w:pPr>
  </w:style>
  <w:style w:type="paragraph" w:styleId="Lijstopsomteken5">
    <w:name w:val="List Bullet 5"/>
    <w:basedOn w:val="Standaard"/>
    <w:uiPriority w:val="99"/>
    <w:semiHidden/>
    <w:unhideWhenUsed/>
    <w:rsid w:val="007422A2"/>
    <w:pPr>
      <w:numPr>
        <w:numId w:val="28"/>
      </w:numPr>
      <w:contextualSpacing/>
    </w:pPr>
  </w:style>
  <w:style w:type="paragraph" w:styleId="Lijstnummering4">
    <w:name w:val="List Number 4"/>
    <w:basedOn w:val="Standaard"/>
    <w:uiPriority w:val="99"/>
    <w:semiHidden/>
    <w:unhideWhenUsed/>
    <w:rsid w:val="007422A2"/>
    <w:pPr>
      <w:numPr>
        <w:numId w:val="24"/>
      </w:numPr>
      <w:contextualSpacing/>
    </w:pPr>
  </w:style>
  <w:style w:type="paragraph" w:styleId="Lijstnummering5">
    <w:name w:val="List Number 5"/>
    <w:basedOn w:val="Standaard"/>
    <w:uiPriority w:val="99"/>
    <w:semiHidden/>
    <w:unhideWhenUsed/>
    <w:rsid w:val="007422A2"/>
    <w:pPr>
      <w:numPr>
        <w:numId w:val="23"/>
      </w:numPr>
      <w:contextualSpacing/>
    </w:pPr>
  </w:style>
  <w:style w:type="character" w:customStyle="1" w:styleId="PlattetekstinspringenChar">
    <w:name w:val="Platte tekst inspringen Char"/>
    <w:basedOn w:val="Standaardalinea-lettertype"/>
    <w:link w:val="Plattetekstinspringen"/>
    <w:uiPriority w:val="99"/>
    <w:rsid w:val="007422A2"/>
    <w:rPr>
      <w:rFonts w:ascii="Calibri" w:eastAsia="Times New Roman" w:hAnsi="Calibri" w:cs="Tahoma"/>
      <w:noProof/>
      <w:color w:val="000000"/>
      <w:sz w:val="21"/>
      <w:szCs w:val="20"/>
      <w:lang w:eastAsia="nl-NL"/>
    </w:rPr>
  </w:style>
  <w:style w:type="paragraph" w:styleId="Platteteksteersteinspringing2">
    <w:name w:val="Body Text First Indent 2"/>
    <w:basedOn w:val="Plattetekstinspringen"/>
    <w:link w:val="Platteteksteersteinspringing2Char"/>
    <w:uiPriority w:val="99"/>
    <w:unhideWhenUsed/>
    <w:rsid w:val="007422A2"/>
    <w:pPr>
      <w:spacing w:after="160"/>
      <w:ind w:left="360" w:firstLine="360"/>
    </w:pPr>
  </w:style>
  <w:style w:type="character" w:customStyle="1" w:styleId="Platteteksteersteinspringing2Char">
    <w:name w:val="Platte tekst eerste inspringing 2 Char"/>
    <w:basedOn w:val="PlattetekstinspringenChar"/>
    <w:link w:val="Platteteksteersteinspringing2"/>
    <w:uiPriority w:val="99"/>
    <w:rsid w:val="007422A2"/>
    <w:rPr>
      <w:rFonts w:ascii="Calibri" w:eastAsia="Times New Roman" w:hAnsi="Calibri" w:cs="Tahoma"/>
      <w:noProof/>
      <w:color w:val="000000"/>
      <w:sz w:val="21"/>
      <w:szCs w:val="20"/>
      <w:lang w:eastAsia="nl-NL"/>
    </w:rPr>
  </w:style>
  <w:style w:type="paragraph" w:styleId="Plattetekstinspringen2">
    <w:name w:val="Body Text Indent 2"/>
    <w:basedOn w:val="Standaard"/>
    <w:link w:val="Plattetekstinspringen2Char"/>
    <w:uiPriority w:val="99"/>
    <w:unhideWhenUsed/>
    <w:rsid w:val="007422A2"/>
    <w:pPr>
      <w:spacing w:after="120" w:line="480" w:lineRule="auto"/>
      <w:ind w:left="283"/>
    </w:pPr>
  </w:style>
  <w:style w:type="character" w:customStyle="1" w:styleId="Plattetekstinspringen2Char">
    <w:name w:val="Platte tekst inspringen 2 Char"/>
    <w:basedOn w:val="Standaardalinea-lettertype"/>
    <w:link w:val="Plattetekstinspringen2"/>
    <w:uiPriority w:val="99"/>
    <w:rsid w:val="007422A2"/>
    <w:rPr>
      <w:rFonts w:ascii="Calibri" w:eastAsia="Times New Roman" w:hAnsi="Calibri" w:cs="Tahoma"/>
      <w:noProof/>
      <w:color w:val="000000"/>
      <w:sz w:val="21"/>
      <w:szCs w:val="20"/>
      <w:lang w:eastAsia="nl-NL"/>
    </w:rPr>
  </w:style>
  <w:style w:type="paragraph" w:customStyle="1" w:styleId="Grotetitel">
    <w:name w:val="Grote titel"/>
    <w:basedOn w:val="Standaard"/>
    <w:rsid w:val="007422A2"/>
    <w:rPr>
      <w:rFonts w:asciiTheme="majorHAnsi" w:hAnsiTheme="majorHAnsi"/>
      <w:sz w:val="32"/>
    </w:rPr>
  </w:style>
  <w:style w:type="paragraph" w:styleId="Lijst2">
    <w:name w:val="List 2"/>
    <w:basedOn w:val="Standaard"/>
    <w:uiPriority w:val="99"/>
    <w:unhideWhenUsed/>
    <w:rsid w:val="007422A2"/>
    <w:pPr>
      <w:ind w:left="566" w:hanging="283"/>
      <w:contextualSpacing/>
    </w:pPr>
  </w:style>
  <w:style w:type="paragraph" w:customStyle="1" w:styleId="Style1">
    <w:name w:val="Style1"/>
    <w:basedOn w:val="Lijstopsomteken"/>
    <w:rsid w:val="007422A2"/>
  </w:style>
  <w:style w:type="table" w:styleId="Rastertabel1licht-Accent1">
    <w:name w:val="Grid Table 1 Light Accent 1"/>
    <w:basedOn w:val="Standaardtabel"/>
    <w:uiPriority w:val="46"/>
    <w:rsid w:val="008370BC"/>
    <w:pPr>
      <w:spacing w:after="0" w:line="240" w:lineRule="auto"/>
    </w:pPr>
    <w:tblPr>
      <w:tblStyleRowBandSize w:val="1"/>
      <w:tblStyleColBandSize w:val="1"/>
      <w:tblBorders>
        <w:top w:val="single" w:sz="4" w:space="0" w:color="B4E8FB" w:themeColor="accent1" w:themeTint="66"/>
        <w:left w:val="single" w:sz="4" w:space="0" w:color="B4E8FB" w:themeColor="accent1" w:themeTint="66"/>
        <w:bottom w:val="single" w:sz="4" w:space="0" w:color="B4E8FB" w:themeColor="accent1" w:themeTint="66"/>
        <w:right w:val="single" w:sz="4" w:space="0" w:color="B4E8FB" w:themeColor="accent1" w:themeTint="66"/>
        <w:insideH w:val="single" w:sz="4" w:space="0" w:color="B4E8FB" w:themeColor="accent1" w:themeTint="66"/>
        <w:insideV w:val="single" w:sz="4" w:space="0" w:color="B4E8FB" w:themeColor="accent1" w:themeTint="66"/>
      </w:tblBorders>
    </w:tblPr>
    <w:tblStylePr w:type="firstRow">
      <w:rPr>
        <w:b/>
        <w:bCs/>
      </w:rPr>
      <w:tblPr/>
      <w:tcPr>
        <w:tcBorders>
          <w:bottom w:val="single" w:sz="12" w:space="0" w:color="8EDDF9" w:themeColor="accent1" w:themeTint="99"/>
        </w:tcBorders>
      </w:tcPr>
    </w:tblStylePr>
    <w:tblStylePr w:type="lastRow">
      <w:rPr>
        <w:b/>
        <w:bCs/>
      </w:rPr>
      <w:tblPr/>
      <w:tcPr>
        <w:tcBorders>
          <w:top w:val="double" w:sz="2" w:space="0" w:color="8EDDF9" w:themeColor="accent1" w:themeTint="99"/>
        </w:tcBorders>
      </w:tcPr>
    </w:tblStylePr>
    <w:tblStylePr w:type="firstCol">
      <w:rPr>
        <w:b/>
        <w:bCs/>
      </w:rPr>
    </w:tblStylePr>
    <w:tblStylePr w:type="lastCol">
      <w:rPr>
        <w:b/>
        <w:bCs/>
      </w:rPr>
    </w:tblStylePr>
  </w:style>
  <w:style w:type="table" w:styleId="Rastertabel1licht-Accent2">
    <w:name w:val="Grid Table 1 Light Accent 2"/>
    <w:basedOn w:val="Standaardtabel"/>
    <w:uiPriority w:val="46"/>
    <w:rsid w:val="008370BC"/>
    <w:pPr>
      <w:spacing w:after="0" w:line="240" w:lineRule="auto"/>
    </w:pPr>
    <w:tblPr>
      <w:tblStyleRowBandSize w:val="1"/>
      <w:tblStyleColBandSize w:val="1"/>
      <w:tblBorders>
        <w:top w:val="single" w:sz="4" w:space="0" w:color="FF91D2" w:themeColor="accent2" w:themeTint="66"/>
        <w:left w:val="single" w:sz="4" w:space="0" w:color="FF91D2" w:themeColor="accent2" w:themeTint="66"/>
        <w:bottom w:val="single" w:sz="4" w:space="0" w:color="FF91D2" w:themeColor="accent2" w:themeTint="66"/>
        <w:right w:val="single" w:sz="4" w:space="0" w:color="FF91D2" w:themeColor="accent2" w:themeTint="66"/>
        <w:insideH w:val="single" w:sz="4" w:space="0" w:color="FF91D2" w:themeColor="accent2" w:themeTint="66"/>
        <w:insideV w:val="single" w:sz="4" w:space="0" w:color="FF91D2" w:themeColor="accent2" w:themeTint="66"/>
      </w:tblBorders>
    </w:tblPr>
    <w:tblStylePr w:type="firstRow">
      <w:rPr>
        <w:b/>
        <w:bCs/>
      </w:rPr>
      <w:tblPr/>
      <w:tcPr>
        <w:tcBorders>
          <w:bottom w:val="single" w:sz="12" w:space="0" w:color="FF5BBC" w:themeColor="accent2" w:themeTint="99"/>
        </w:tcBorders>
      </w:tcPr>
    </w:tblStylePr>
    <w:tblStylePr w:type="lastRow">
      <w:rPr>
        <w:b/>
        <w:bCs/>
      </w:rPr>
      <w:tblPr/>
      <w:tcPr>
        <w:tcBorders>
          <w:top w:val="double" w:sz="2" w:space="0" w:color="FF5BBC" w:themeColor="accent2" w:themeTint="99"/>
        </w:tcBorders>
      </w:tcPr>
    </w:tblStylePr>
    <w:tblStylePr w:type="firstCol">
      <w:rPr>
        <w:b/>
        <w:bCs/>
      </w:rPr>
    </w:tblStylePr>
    <w:tblStylePr w:type="lastCol">
      <w:rPr>
        <w:b/>
        <w:bCs/>
      </w:rPr>
    </w:tblStylePr>
  </w:style>
  <w:style w:type="paragraph" w:styleId="Lijstalinea">
    <w:name w:val="List Paragraph"/>
    <w:basedOn w:val="Standaard"/>
    <w:uiPriority w:val="34"/>
    <w:rsid w:val="008E04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julie.loridon@howest.be"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_rels/head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emf"/></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Howest">
  <a:themeElements>
    <a:clrScheme name="Aangepast 1">
      <a:dk1>
        <a:sysClr val="windowText" lastClr="000000"/>
      </a:dk1>
      <a:lt1>
        <a:srgbClr val="EBEBEB"/>
      </a:lt1>
      <a:dk2>
        <a:srgbClr val="44C8F5"/>
      </a:dk2>
      <a:lt2>
        <a:srgbClr val="FFFFFF"/>
      </a:lt2>
      <a:accent1>
        <a:srgbClr val="44C8F5"/>
      </a:accent1>
      <a:accent2>
        <a:srgbClr val="ED008D"/>
      </a:accent2>
      <a:accent3>
        <a:srgbClr val="FEF100"/>
      </a:accent3>
      <a:accent4>
        <a:srgbClr val="B0CDD6"/>
      </a:accent4>
      <a:accent5>
        <a:srgbClr val="E2B7BA"/>
      </a:accent5>
      <a:accent6>
        <a:srgbClr val="FBF196"/>
      </a:accent6>
      <a:hlink>
        <a:srgbClr val="44C8F5"/>
      </a:hlink>
      <a:folHlink>
        <a:srgbClr val="000000"/>
      </a:folHlink>
    </a:clrScheme>
    <a:fontScheme name="Howest">
      <a:majorFont>
        <a:latin typeface="Arial Rounded MT Bold"/>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B5ECD92B2D1504A8127E7150B382949" ma:contentTypeVersion="10" ma:contentTypeDescription="Een nieuw document maken." ma:contentTypeScope="" ma:versionID="e611fd9a108adca5502e850fb7c1eaa4">
  <xsd:schema xmlns:xsd="http://www.w3.org/2001/XMLSchema" xmlns:xs="http://www.w3.org/2001/XMLSchema" xmlns:p="http://schemas.microsoft.com/office/2006/metadata/properties" xmlns:ns2="09A5F565-DC1A-4BA7-9E0F-12437BF54306" xmlns:ns3="128482ec-0431-40d5-ab26-89ea2a4f3ccd" xmlns:ns4="09a5f565-dc1a-4ba7-9e0f-12437bf54306" xmlns:ns5="a1f16c06-266e-44ab-8098-db26efc9ca72" targetNamespace="http://schemas.microsoft.com/office/2006/metadata/properties" ma:root="true" ma:fieldsID="de1d17298b73c948ad3c0b64b6b91bbd" ns2:_="" ns3:_="" ns4:_="" ns5:_="">
    <xsd:import namespace="09A5F565-DC1A-4BA7-9E0F-12437BF54306"/>
    <xsd:import namespace="128482ec-0431-40d5-ab26-89ea2a4f3ccd"/>
    <xsd:import namespace="09a5f565-dc1a-4ba7-9e0f-12437bf54306"/>
    <xsd:import namespace="a1f16c06-266e-44ab-8098-db26efc9ca72"/>
    <xsd:element name="properties">
      <xsd:complexType>
        <xsd:sequence>
          <xsd:element name="documentManagement">
            <xsd:complexType>
              <xsd:all>
                <xsd:element ref="ns2:p89a8f90829c46f9b272ce9e7242d831" minOccurs="0"/>
                <xsd:element ref="ns3:TaxCatchAll" minOccurs="0"/>
                <xsd:element ref="ns2:b3adf0158e594fcb87217d938bc466e5" minOccurs="0"/>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4:MediaServiceDateTaken" minOccurs="0"/>
                <xsd:element ref="ns4:MediaServiceAutoKeyPoints" minOccurs="0"/>
                <xsd:element ref="ns4:MediaServiceKeyPoints" minOccurs="0"/>
                <xsd:element ref="ns4:MediaLengthInSeconds" minOccurs="0"/>
                <xsd:element ref="ns5:SharedWithUsers" minOccurs="0"/>
                <xsd:element ref="ns5: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A5F565-DC1A-4BA7-9E0F-12437BF54306" elementFormDefault="qualified">
    <xsd:import namespace="http://schemas.microsoft.com/office/2006/documentManagement/types"/>
    <xsd:import namespace="http://schemas.microsoft.com/office/infopath/2007/PartnerControls"/>
    <xsd:element name="p89a8f90829c46f9b272ce9e7242d831" ma:index="9" nillable="true" ma:taxonomy="true" ma:internalName="p89a8f90829c46f9b272ce9e7242d831" ma:taxonomyFieldName="Academiejaar" ma:displayName="Academiejaar" ma:default="" ma:fieldId="{989a8f90-829c-46f9-b272-ce9e7242d831}" ma:taxonomyMulti="true" ma:sspId="9d9af33d-1c7e-4655-8224-df3a670842a4" ma:termSetId="db031f86-0511-4b40-b851-0caf7f640927" ma:anchorId="00000000-0000-0000-0000-000000000000" ma:open="false" ma:isKeyword="false">
      <xsd:complexType>
        <xsd:sequence>
          <xsd:element ref="pc:Terms" minOccurs="0" maxOccurs="1"/>
        </xsd:sequence>
      </xsd:complexType>
    </xsd:element>
    <xsd:element name="b3adf0158e594fcb87217d938bc466e5" ma:index="12" nillable="true" ma:taxonomy="true" ma:internalName="b3adf0158e594fcb87217d938bc466e5" ma:taxonomyFieldName="KC" ma:displayName="KC" ma:default="" ma:fieldId="{b3adf015-8e59-4fcb-8721-7d938bc466e5}" ma:sspId="9d9af33d-1c7e-4655-8224-df3a670842a4" ma:termSetId="4f15c97a-fe6b-4d20-9a8b-4225ac5ad9cb" ma:anchorId="00000000-0000-0000-0000-000000000000" ma:open="false" ma:isKeyword="false">
      <xsd:complexType>
        <xsd:sequence>
          <xsd:element ref="pc:Terms" minOccurs="0" maxOccurs="1"/>
        </xsd:sequence>
      </xsd:complex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8482ec-0431-40d5-ab26-89ea2a4f3ccd"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26a5f98c-5cc8-4015-9754-f7f59d70125b}" ma:internalName="TaxCatchAll" ma:showField="CatchAllData" ma:web="128482ec-0431-40d5-ab26-89ea2a4f3cc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9a5f565-dc1a-4ba7-9e0f-12437bf54306" elementFormDefault="qualified">
    <xsd:import namespace="http://schemas.microsoft.com/office/2006/documentManagement/types"/>
    <xsd:import namespace="http://schemas.microsoft.com/office/infopath/2007/PartnerControls"/>
    <xsd:element name="MediaServiceDateTaken" ma:index="19" nillable="true" ma:displayName="MediaServiceDateTaken" ma:hidden="true" ma:internalName="MediaServiceDateTake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1f16c06-266e-44ab-8098-db26efc9ca72" elementFormDefault="qualified">
    <xsd:import namespace="http://schemas.microsoft.com/office/2006/documentManagement/types"/>
    <xsd:import namespace="http://schemas.microsoft.com/office/infopath/2007/PartnerControls"/>
    <xsd:element name="SharedWithUsers" ma:index="2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3adf0158e594fcb87217d938bc466e5 xmlns="09A5F565-DC1A-4BA7-9E0F-12437BF54306">
      <Terms xmlns="http://schemas.microsoft.com/office/infopath/2007/PartnerControls"/>
    </b3adf0158e594fcb87217d938bc466e5>
    <p89a8f90829c46f9b272ce9e7242d831 xmlns="09A5F565-DC1A-4BA7-9E0F-12437BF54306">
      <Terms xmlns="http://schemas.microsoft.com/office/infopath/2007/PartnerControls"/>
    </p89a8f90829c46f9b272ce9e7242d831>
    <TaxCatchAll xmlns="128482ec-0431-40d5-ab26-89ea2a4f3cc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7C5755-BCFC-418D-AA81-9A45D7D7DE59}">
  <ds:schemaRefs>
    <ds:schemaRef ds:uri="http://schemas.microsoft.com/sharepoint/v3/contenttype/forms"/>
  </ds:schemaRefs>
</ds:datastoreItem>
</file>

<file path=customXml/itemProps2.xml><?xml version="1.0" encoding="utf-8"?>
<ds:datastoreItem xmlns:ds="http://schemas.openxmlformats.org/officeDocument/2006/customXml" ds:itemID="{D2E586F8-6B19-4B9C-9E23-795E2E5941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A5F565-DC1A-4BA7-9E0F-12437BF54306"/>
    <ds:schemaRef ds:uri="128482ec-0431-40d5-ab26-89ea2a4f3ccd"/>
    <ds:schemaRef ds:uri="09a5f565-dc1a-4ba7-9e0f-12437bf54306"/>
    <ds:schemaRef ds:uri="a1f16c06-266e-44ab-8098-db26efc9ca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FA41F6-E682-4C7C-A417-A9F3E488B3CD}">
  <ds:schemaRefs>
    <ds:schemaRef ds:uri="http://schemas.microsoft.com/office/2006/metadata/properties"/>
    <ds:schemaRef ds:uri="http://schemas.microsoft.com/office/infopath/2007/PartnerControls"/>
    <ds:schemaRef ds:uri="09A5F565-DC1A-4BA7-9E0F-12437BF54306"/>
    <ds:schemaRef ds:uri="128482ec-0431-40d5-ab26-89ea2a4f3ccd"/>
  </ds:schemaRefs>
</ds:datastoreItem>
</file>

<file path=customXml/itemProps4.xml><?xml version="1.0" encoding="utf-8"?>
<ds:datastoreItem xmlns:ds="http://schemas.openxmlformats.org/officeDocument/2006/customXml" ds:itemID="{78C7240C-7CCD-3641-A061-D6D4C72A7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570</TotalTime>
  <Pages>17</Pages>
  <Words>1850</Words>
  <Characters>10176</Characters>
  <Application>Microsoft Office Word</Application>
  <DocSecurity>0</DocSecurity>
  <Lines>84</Lines>
  <Paragraphs>24</Paragraphs>
  <ScaleCrop>false</ScaleCrop>
  <HeadingPairs>
    <vt:vector size="2" baseType="variant">
      <vt:variant>
        <vt:lpstr>Titel</vt:lpstr>
      </vt:variant>
      <vt:variant>
        <vt:i4>1</vt:i4>
      </vt:variant>
    </vt:vector>
  </HeadingPairs>
  <TitlesOfParts>
    <vt:vector size="1" baseType="lpstr">
      <vt:lpstr/>
    </vt:vector>
  </TitlesOfParts>
  <Company>Howest</Company>
  <LinksUpToDate>false</LinksUpToDate>
  <CharactersWithSpaces>12002</CharactersWithSpaces>
  <SharedDoc>false</SharedDoc>
  <HLinks>
    <vt:vector size="120" baseType="variant">
      <vt:variant>
        <vt:i4>3276877</vt:i4>
      </vt:variant>
      <vt:variant>
        <vt:i4>117</vt:i4>
      </vt:variant>
      <vt:variant>
        <vt:i4>0</vt:i4>
      </vt:variant>
      <vt:variant>
        <vt:i4>5</vt:i4>
      </vt:variant>
      <vt:variant>
        <vt:lpwstr>mailto:julie.loridon@howest.be</vt:lpwstr>
      </vt:variant>
      <vt:variant>
        <vt:lpwstr/>
      </vt:variant>
      <vt:variant>
        <vt:i4>1835068</vt:i4>
      </vt:variant>
      <vt:variant>
        <vt:i4>110</vt:i4>
      </vt:variant>
      <vt:variant>
        <vt:i4>0</vt:i4>
      </vt:variant>
      <vt:variant>
        <vt:i4>5</vt:i4>
      </vt:variant>
      <vt:variant>
        <vt:lpwstr/>
      </vt:variant>
      <vt:variant>
        <vt:lpwstr>_Toc96527976</vt:lpwstr>
      </vt:variant>
      <vt:variant>
        <vt:i4>2031676</vt:i4>
      </vt:variant>
      <vt:variant>
        <vt:i4>104</vt:i4>
      </vt:variant>
      <vt:variant>
        <vt:i4>0</vt:i4>
      </vt:variant>
      <vt:variant>
        <vt:i4>5</vt:i4>
      </vt:variant>
      <vt:variant>
        <vt:lpwstr/>
      </vt:variant>
      <vt:variant>
        <vt:lpwstr>_Toc96527975</vt:lpwstr>
      </vt:variant>
      <vt:variant>
        <vt:i4>1966140</vt:i4>
      </vt:variant>
      <vt:variant>
        <vt:i4>98</vt:i4>
      </vt:variant>
      <vt:variant>
        <vt:i4>0</vt:i4>
      </vt:variant>
      <vt:variant>
        <vt:i4>5</vt:i4>
      </vt:variant>
      <vt:variant>
        <vt:lpwstr/>
      </vt:variant>
      <vt:variant>
        <vt:lpwstr>_Toc96527974</vt:lpwstr>
      </vt:variant>
      <vt:variant>
        <vt:i4>1638460</vt:i4>
      </vt:variant>
      <vt:variant>
        <vt:i4>92</vt:i4>
      </vt:variant>
      <vt:variant>
        <vt:i4>0</vt:i4>
      </vt:variant>
      <vt:variant>
        <vt:i4>5</vt:i4>
      </vt:variant>
      <vt:variant>
        <vt:lpwstr/>
      </vt:variant>
      <vt:variant>
        <vt:lpwstr>_Toc96527973</vt:lpwstr>
      </vt:variant>
      <vt:variant>
        <vt:i4>1572924</vt:i4>
      </vt:variant>
      <vt:variant>
        <vt:i4>86</vt:i4>
      </vt:variant>
      <vt:variant>
        <vt:i4>0</vt:i4>
      </vt:variant>
      <vt:variant>
        <vt:i4>5</vt:i4>
      </vt:variant>
      <vt:variant>
        <vt:lpwstr/>
      </vt:variant>
      <vt:variant>
        <vt:lpwstr>_Toc96527972</vt:lpwstr>
      </vt:variant>
      <vt:variant>
        <vt:i4>1769532</vt:i4>
      </vt:variant>
      <vt:variant>
        <vt:i4>80</vt:i4>
      </vt:variant>
      <vt:variant>
        <vt:i4>0</vt:i4>
      </vt:variant>
      <vt:variant>
        <vt:i4>5</vt:i4>
      </vt:variant>
      <vt:variant>
        <vt:lpwstr/>
      </vt:variant>
      <vt:variant>
        <vt:lpwstr>_Toc96527971</vt:lpwstr>
      </vt:variant>
      <vt:variant>
        <vt:i4>1703996</vt:i4>
      </vt:variant>
      <vt:variant>
        <vt:i4>74</vt:i4>
      </vt:variant>
      <vt:variant>
        <vt:i4>0</vt:i4>
      </vt:variant>
      <vt:variant>
        <vt:i4>5</vt:i4>
      </vt:variant>
      <vt:variant>
        <vt:lpwstr/>
      </vt:variant>
      <vt:variant>
        <vt:lpwstr>_Toc96527970</vt:lpwstr>
      </vt:variant>
      <vt:variant>
        <vt:i4>1245245</vt:i4>
      </vt:variant>
      <vt:variant>
        <vt:i4>68</vt:i4>
      </vt:variant>
      <vt:variant>
        <vt:i4>0</vt:i4>
      </vt:variant>
      <vt:variant>
        <vt:i4>5</vt:i4>
      </vt:variant>
      <vt:variant>
        <vt:lpwstr/>
      </vt:variant>
      <vt:variant>
        <vt:lpwstr>_Toc96527969</vt:lpwstr>
      </vt:variant>
      <vt:variant>
        <vt:i4>1179709</vt:i4>
      </vt:variant>
      <vt:variant>
        <vt:i4>62</vt:i4>
      </vt:variant>
      <vt:variant>
        <vt:i4>0</vt:i4>
      </vt:variant>
      <vt:variant>
        <vt:i4>5</vt:i4>
      </vt:variant>
      <vt:variant>
        <vt:lpwstr/>
      </vt:variant>
      <vt:variant>
        <vt:lpwstr>_Toc96527968</vt:lpwstr>
      </vt:variant>
      <vt:variant>
        <vt:i4>1900605</vt:i4>
      </vt:variant>
      <vt:variant>
        <vt:i4>56</vt:i4>
      </vt:variant>
      <vt:variant>
        <vt:i4>0</vt:i4>
      </vt:variant>
      <vt:variant>
        <vt:i4>5</vt:i4>
      </vt:variant>
      <vt:variant>
        <vt:lpwstr/>
      </vt:variant>
      <vt:variant>
        <vt:lpwstr>_Toc96527967</vt:lpwstr>
      </vt:variant>
      <vt:variant>
        <vt:i4>1835069</vt:i4>
      </vt:variant>
      <vt:variant>
        <vt:i4>50</vt:i4>
      </vt:variant>
      <vt:variant>
        <vt:i4>0</vt:i4>
      </vt:variant>
      <vt:variant>
        <vt:i4>5</vt:i4>
      </vt:variant>
      <vt:variant>
        <vt:lpwstr/>
      </vt:variant>
      <vt:variant>
        <vt:lpwstr>_Toc96527966</vt:lpwstr>
      </vt:variant>
      <vt:variant>
        <vt:i4>2031677</vt:i4>
      </vt:variant>
      <vt:variant>
        <vt:i4>44</vt:i4>
      </vt:variant>
      <vt:variant>
        <vt:i4>0</vt:i4>
      </vt:variant>
      <vt:variant>
        <vt:i4>5</vt:i4>
      </vt:variant>
      <vt:variant>
        <vt:lpwstr/>
      </vt:variant>
      <vt:variant>
        <vt:lpwstr>_Toc96527965</vt:lpwstr>
      </vt:variant>
      <vt:variant>
        <vt:i4>1966141</vt:i4>
      </vt:variant>
      <vt:variant>
        <vt:i4>38</vt:i4>
      </vt:variant>
      <vt:variant>
        <vt:i4>0</vt:i4>
      </vt:variant>
      <vt:variant>
        <vt:i4>5</vt:i4>
      </vt:variant>
      <vt:variant>
        <vt:lpwstr/>
      </vt:variant>
      <vt:variant>
        <vt:lpwstr>_Toc96527964</vt:lpwstr>
      </vt:variant>
      <vt:variant>
        <vt:i4>1638461</vt:i4>
      </vt:variant>
      <vt:variant>
        <vt:i4>32</vt:i4>
      </vt:variant>
      <vt:variant>
        <vt:i4>0</vt:i4>
      </vt:variant>
      <vt:variant>
        <vt:i4>5</vt:i4>
      </vt:variant>
      <vt:variant>
        <vt:lpwstr/>
      </vt:variant>
      <vt:variant>
        <vt:lpwstr>_Toc96527963</vt:lpwstr>
      </vt:variant>
      <vt:variant>
        <vt:i4>1572925</vt:i4>
      </vt:variant>
      <vt:variant>
        <vt:i4>26</vt:i4>
      </vt:variant>
      <vt:variant>
        <vt:i4>0</vt:i4>
      </vt:variant>
      <vt:variant>
        <vt:i4>5</vt:i4>
      </vt:variant>
      <vt:variant>
        <vt:lpwstr/>
      </vt:variant>
      <vt:variant>
        <vt:lpwstr>_Toc96527962</vt:lpwstr>
      </vt:variant>
      <vt:variant>
        <vt:i4>1769533</vt:i4>
      </vt:variant>
      <vt:variant>
        <vt:i4>20</vt:i4>
      </vt:variant>
      <vt:variant>
        <vt:i4>0</vt:i4>
      </vt:variant>
      <vt:variant>
        <vt:i4>5</vt:i4>
      </vt:variant>
      <vt:variant>
        <vt:lpwstr/>
      </vt:variant>
      <vt:variant>
        <vt:lpwstr>_Toc96527961</vt:lpwstr>
      </vt:variant>
      <vt:variant>
        <vt:i4>1703997</vt:i4>
      </vt:variant>
      <vt:variant>
        <vt:i4>14</vt:i4>
      </vt:variant>
      <vt:variant>
        <vt:i4>0</vt:i4>
      </vt:variant>
      <vt:variant>
        <vt:i4>5</vt:i4>
      </vt:variant>
      <vt:variant>
        <vt:lpwstr/>
      </vt:variant>
      <vt:variant>
        <vt:lpwstr>_Toc96527960</vt:lpwstr>
      </vt:variant>
      <vt:variant>
        <vt:i4>1245246</vt:i4>
      </vt:variant>
      <vt:variant>
        <vt:i4>8</vt:i4>
      </vt:variant>
      <vt:variant>
        <vt:i4>0</vt:i4>
      </vt:variant>
      <vt:variant>
        <vt:i4>5</vt:i4>
      </vt:variant>
      <vt:variant>
        <vt:lpwstr/>
      </vt:variant>
      <vt:variant>
        <vt:lpwstr>_Toc96527959</vt:lpwstr>
      </vt:variant>
      <vt:variant>
        <vt:i4>1179710</vt:i4>
      </vt:variant>
      <vt:variant>
        <vt:i4>2</vt:i4>
      </vt:variant>
      <vt:variant>
        <vt:i4>0</vt:i4>
      </vt:variant>
      <vt:variant>
        <vt:i4>5</vt:i4>
      </vt:variant>
      <vt:variant>
        <vt:lpwstr/>
      </vt:variant>
      <vt:variant>
        <vt:lpwstr>_Toc96527958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Loridon Julie</cp:lastModifiedBy>
  <cp:revision>213</cp:revision>
  <cp:lastPrinted>2020-03-17T22:11:00Z</cp:lastPrinted>
  <dcterms:created xsi:type="dcterms:W3CDTF">2021-06-10T21:32:00Z</dcterms:created>
  <dcterms:modified xsi:type="dcterms:W3CDTF">2022-07-06T10:36:00Z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0x0101000B5ECD92B2D1504A8127E7150B382949</vt:lpwstr>
  </property>
  <property fmtid="{D5CDD505-2E9C-101B-9397-08002B2CF9AE}" pid="3" name="KC">
    <vt:lpwstr/>
  </property>
  <property fmtid="{D5CDD505-2E9C-101B-9397-08002B2CF9AE}" pid="4" name="Academiejaar">
    <vt:lpwstr/>
  </property>
</Properties>
</file>